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33" w:rsidRPr="00535133" w:rsidRDefault="00535133" w:rsidP="00535133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5.1.3.</w:t>
      </w:r>
      <w:r w:rsidRPr="0053513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Capacity building and skills enhancement initiatives</w:t>
      </w:r>
      <w:r w:rsidR="000E4D47" w:rsidRPr="0053513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 taken</w:t>
      </w:r>
      <w:r w:rsidRPr="0053513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by the institution include the following</w:t>
      </w:r>
    </w:p>
    <w:p w:rsidR="00535133" w:rsidRPr="00535133" w:rsidRDefault="00535133" w:rsidP="005351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3513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Soft skills</w:t>
      </w:r>
    </w:p>
    <w:p w:rsidR="00535133" w:rsidRPr="00535133" w:rsidRDefault="00535133" w:rsidP="005351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3513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Language and communication skills</w:t>
      </w:r>
    </w:p>
    <w:p w:rsidR="00535133" w:rsidRPr="00535133" w:rsidRDefault="00535133" w:rsidP="005351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3513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Life skills (Yoga, physical fitness, health and hygiene)</w:t>
      </w:r>
    </w:p>
    <w:p w:rsidR="00535133" w:rsidRPr="00535133" w:rsidRDefault="00535133" w:rsidP="005351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 w:rsidRPr="0053513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ICT/computing  skills</w:t>
      </w:r>
    </w:p>
    <w:p w:rsidR="00535133" w:rsidRDefault="00535133" w:rsidP="00535133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535133">
        <w:rPr>
          <w:rFonts w:ascii="Times New Roman" w:eastAsiaTheme="minorHAnsi" w:hAnsi="Times New Roman"/>
          <w:sz w:val="24"/>
          <w:szCs w:val="24"/>
        </w:rPr>
        <w:t xml:space="preserve">Provide Web-link to particular program/scheme mentioned in the metric. </w:t>
      </w:r>
    </w:p>
    <w:p w:rsidR="00535133" w:rsidRPr="00535133" w:rsidRDefault="00535133" w:rsidP="00535133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535133">
        <w:rPr>
          <w:rFonts w:ascii="Times New Roman" w:eastAsiaTheme="minorHAnsi" w:hAnsi="Times New Roman"/>
          <w:sz w:val="24"/>
          <w:szCs w:val="24"/>
        </w:rPr>
        <w:t>Provide Geo tagged Photographs with date and caption for each scheme or event.</w:t>
      </w:r>
    </w:p>
    <w:p w:rsidR="00957FA4" w:rsidRDefault="00957FA4" w:rsidP="00535133">
      <w:pPr>
        <w:spacing w:after="150" w:line="240" w:lineRule="auto"/>
        <w:rPr>
          <w:rFonts w:ascii="Times New Roman" w:eastAsiaTheme="minorHAnsi" w:hAnsi="Times New Roman"/>
          <w:sz w:val="24"/>
          <w:szCs w:val="24"/>
        </w:rPr>
      </w:pPr>
    </w:p>
    <w:p w:rsidR="00F51AFE" w:rsidRPr="00F51AFE" w:rsidRDefault="00F51AFE" w:rsidP="00F51A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030F82" w:rsidRDefault="009E211F" w:rsidP="00030F82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20" w:after="120"/>
        <w:ind w:left="1939" w:right="6" w:hanging="35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9E211F">
        <w:rPr>
          <w:rFonts w:ascii="Times New Roman" w:eastAsia="Times New Roman" w:hAnsi="Times New Roman"/>
          <w:sz w:val="24"/>
          <w:lang w:val="en-US"/>
        </w:rPr>
        <w:t>Capacity building and skills enhancement initiatives</w:t>
      </w:r>
      <w:r w:rsidR="00113370" w:rsidRPr="009E211F">
        <w:rPr>
          <w:rFonts w:ascii="Times New Roman" w:eastAsia="Times New Roman" w:hAnsi="Times New Roman"/>
          <w:sz w:val="24"/>
          <w:lang w:val="en-US"/>
        </w:rPr>
        <w:t> are</w:t>
      </w:r>
      <w:r w:rsidRPr="009E211F">
        <w:rPr>
          <w:rFonts w:ascii="Times New Roman" w:eastAsia="Times New Roman" w:hAnsi="Times New Roman"/>
          <w:sz w:val="24"/>
          <w:lang w:val="en-US"/>
        </w:rPr>
        <w:t xml:space="preserve"> taken by the institution includes Soft skills,</w:t>
      </w:r>
      <w:r w:rsidR="00113370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E211F">
        <w:rPr>
          <w:rFonts w:ascii="Times New Roman" w:eastAsia="Times New Roman" w:hAnsi="Times New Roman"/>
          <w:sz w:val="24"/>
          <w:lang w:val="en-US"/>
        </w:rPr>
        <w:t>Language and communication skills, Life skills (Yoga, physical fitness, health and hygiene) and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E211F">
        <w:rPr>
          <w:rFonts w:ascii="Times New Roman" w:eastAsia="Times New Roman" w:hAnsi="Times New Roman"/>
          <w:sz w:val="24"/>
          <w:lang w:val="en-US"/>
        </w:rPr>
        <w:t>ICT/</w:t>
      </w:r>
      <w:r w:rsidR="000E4D47" w:rsidRPr="009E211F">
        <w:rPr>
          <w:rFonts w:ascii="Times New Roman" w:eastAsia="Times New Roman" w:hAnsi="Times New Roman"/>
          <w:sz w:val="24"/>
          <w:lang w:val="en-US"/>
        </w:rPr>
        <w:t>computing skills</w:t>
      </w:r>
      <w:r>
        <w:rPr>
          <w:rFonts w:ascii="Times New Roman" w:eastAsia="Times New Roman" w:hAnsi="Times New Roman"/>
          <w:sz w:val="24"/>
          <w:lang w:val="en-US"/>
        </w:rPr>
        <w:t xml:space="preserve">. </w:t>
      </w:r>
    </w:p>
    <w:p w:rsidR="000E4D47" w:rsidRDefault="009E211F" w:rsidP="00030F82">
      <w:pPr>
        <w:pStyle w:val="ListParagraph"/>
        <w:widowControl w:val="0"/>
        <w:tabs>
          <w:tab w:val="left" w:pos="1941"/>
        </w:tabs>
        <w:autoSpaceDE w:val="0"/>
        <w:autoSpaceDN w:val="0"/>
        <w:spacing w:before="120" w:after="120"/>
        <w:ind w:left="1939" w:right="6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9E211F">
        <w:rPr>
          <w:rFonts w:ascii="Times New Roman" w:eastAsia="Times New Roman" w:hAnsi="Times New Roman"/>
          <w:sz w:val="24"/>
          <w:lang w:val="en-US"/>
        </w:rPr>
        <w:t>Web-link is provided to particular program/scheme mentioned in the metric.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</w:p>
    <w:p w:rsidR="00030F82" w:rsidRPr="00030F82" w:rsidRDefault="00030F82" w:rsidP="00030F82">
      <w:pPr>
        <w:pStyle w:val="ListParagraph"/>
        <w:widowControl w:val="0"/>
        <w:tabs>
          <w:tab w:val="left" w:pos="1941"/>
        </w:tabs>
        <w:autoSpaceDE w:val="0"/>
        <w:autoSpaceDN w:val="0"/>
        <w:spacing w:before="120" w:after="120"/>
        <w:ind w:left="1940" w:right="1217"/>
        <w:contextualSpacing w:val="0"/>
        <w:jc w:val="both"/>
        <w:rPr>
          <w:rStyle w:val="Hyperlink"/>
          <w:rFonts w:ascii="Times New Roman" w:eastAsia="Times New Roman" w:hAnsi="Times New Roman"/>
          <w:b/>
          <w:color w:val="auto"/>
          <w:sz w:val="24"/>
          <w:lang w:val="en-US"/>
        </w:rPr>
      </w:pPr>
      <w:hyperlink r:id="rId8" w:history="1">
        <w:r w:rsidRPr="00030F82">
          <w:rPr>
            <w:rStyle w:val="Hyperlink"/>
            <w:rFonts w:ascii="Times New Roman" w:eastAsia="Times New Roman" w:hAnsi="Times New Roman"/>
            <w:b/>
            <w:color w:val="auto"/>
            <w:sz w:val="24"/>
            <w:lang w:val="en-US"/>
          </w:rPr>
          <w:t>For detail click the following link</w:t>
        </w:r>
      </w:hyperlink>
    </w:p>
    <w:p w:rsidR="00030F82" w:rsidRPr="00030F82" w:rsidRDefault="00030F82" w:rsidP="00030F82">
      <w:pPr>
        <w:pStyle w:val="ListParagraph"/>
        <w:widowControl w:val="0"/>
        <w:tabs>
          <w:tab w:val="left" w:pos="1941"/>
        </w:tabs>
        <w:autoSpaceDE w:val="0"/>
        <w:autoSpaceDN w:val="0"/>
        <w:spacing w:before="120" w:after="120"/>
        <w:ind w:left="1940" w:right="4"/>
        <w:contextualSpacing w:val="0"/>
        <w:rPr>
          <w:rFonts w:ascii="Times New Roman" w:eastAsia="Times New Roman" w:hAnsi="Times New Roman"/>
          <w:color w:val="0000FF" w:themeColor="hyperlink"/>
          <w:sz w:val="24"/>
          <w:u w:val="single"/>
          <w:lang w:val="en-US"/>
        </w:rPr>
      </w:pPr>
    </w:p>
    <w:p w:rsidR="000E4D47" w:rsidRPr="00030F82" w:rsidRDefault="00113370" w:rsidP="00030F82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20" w:after="120"/>
        <w:ind w:right="4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 xml:space="preserve">Sample conduction report of </w:t>
      </w:r>
      <w:r w:rsidRPr="009E211F">
        <w:rPr>
          <w:rFonts w:ascii="Times New Roman" w:eastAsia="Times New Roman" w:hAnsi="Times New Roman"/>
          <w:sz w:val="24"/>
          <w:lang w:val="en-US"/>
        </w:rPr>
        <w:t>Soft skills,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E211F">
        <w:rPr>
          <w:rFonts w:ascii="Times New Roman" w:eastAsia="Times New Roman" w:hAnsi="Times New Roman"/>
          <w:sz w:val="24"/>
          <w:lang w:val="en-US"/>
        </w:rPr>
        <w:t>Language and communication skills, Life skills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E211F">
        <w:rPr>
          <w:rFonts w:ascii="Times New Roman" w:eastAsia="Times New Roman" w:hAnsi="Times New Roman"/>
          <w:sz w:val="24"/>
          <w:lang w:val="en-US"/>
        </w:rPr>
        <w:t>and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E211F">
        <w:rPr>
          <w:rFonts w:ascii="Times New Roman" w:eastAsia="Times New Roman" w:hAnsi="Times New Roman"/>
          <w:sz w:val="24"/>
          <w:lang w:val="en-US"/>
        </w:rPr>
        <w:t>ICT/computing  skills</w:t>
      </w:r>
      <w:r>
        <w:rPr>
          <w:rFonts w:ascii="Times New Roman" w:eastAsia="Times New Roman" w:hAnsi="Times New Roman"/>
          <w:sz w:val="24"/>
          <w:lang w:val="en-US"/>
        </w:rPr>
        <w:t xml:space="preserve"> is</w:t>
      </w:r>
      <w:r w:rsidR="000E4D47">
        <w:rPr>
          <w:rFonts w:ascii="Times New Roman" w:eastAsia="Times New Roman" w:hAnsi="Times New Roman"/>
          <w:sz w:val="24"/>
          <w:lang w:val="en-US"/>
        </w:rPr>
        <w:t xml:space="preserve"> provided with a web link which </w:t>
      </w:r>
      <w:r w:rsidR="00F52620">
        <w:rPr>
          <w:rFonts w:ascii="Times New Roman" w:eastAsia="Times New Roman" w:hAnsi="Times New Roman"/>
          <w:sz w:val="24"/>
          <w:lang w:val="en-US"/>
        </w:rPr>
        <w:t>includes, students</w:t>
      </w:r>
      <w:r w:rsidR="000E4D47">
        <w:rPr>
          <w:rFonts w:ascii="Times New Roman" w:eastAsia="Times New Roman" w:hAnsi="Times New Roman"/>
          <w:sz w:val="24"/>
          <w:lang w:val="en-US"/>
        </w:rPr>
        <w:t xml:space="preserve"> attendance, photograph of activity </w:t>
      </w:r>
      <w:proofErr w:type="spellStart"/>
      <w:r w:rsidR="000E4D47">
        <w:rPr>
          <w:rFonts w:ascii="Times New Roman" w:eastAsia="Times New Roman" w:hAnsi="Times New Roman"/>
          <w:sz w:val="24"/>
          <w:lang w:val="en-US"/>
        </w:rPr>
        <w:t>etc</w:t>
      </w:r>
      <w:proofErr w:type="spellEnd"/>
    </w:p>
    <w:p w:rsidR="000E4D47" w:rsidRPr="00030F82" w:rsidRDefault="005D12B6" w:rsidP="00030F82">
      <w:pPr>
        <w:pStyle w:val="ListParagraph"/>
        <w:widowControl w:val="0"/>
        <w:tabs>
          <w:tab w:val="left" w:pos="1941"/>
        </w:tabs>
        <w:autoSpaceDE w:val="0"/>
        <w:autoSpaceDN w:val="0"/>
        <w:spacing w:before="120" w:after="120"/>
        <w:ind w:left="1940" w:right="1217"/>
        <w:contextualSpacing w:val="0"/>
        <w:jc w:val="both"/>
        <w:rPr>
          <w:rStyle w:val="Hyperlink"/>
          <w:rFonts w:ascii="Times New Roman" w:eastAsia="Times New Roman" w:hAnsi="Times New Roman"/>
          <w:b/>
          <w:color w:val="auto"/>
          <w:sz w:val="24"/>
          <w:lang w:val="en-US"/>
        </w:rPr>
      </w:pPr>
      <w:hyperlink r:id="rId9" w:history="1">
        <w:r w:rsidR="000E4D47" w:rsidRPr="00030F82">
          <w:rPr>
            <w:rStyle w:val="Hyperlink"/>
            <w:rFonts w:ascii="Times New Roman" w:eastAsia="Times New Roman" w:hAnsi="Times New Roman"/>
            <w:b/>
            <w:color w:val="auto"/>
            <w:sz w:val="24"/>
            <w:lang w:val="en-US"/>
          </w:rPr>
          <w:t>For detail click the following link</w:t>
        </w:r>
      </w:hyperlink>
    </w:p>
    <w:p w:rsidR="00030F82" w:rsidRDefault="00030F82" w:rsidP="00030F82">
      <w:pPr>
        <w:pStyle w:val="ListParagraph"/>
        <w:widowControl w:val="0"/>
        <w:tabs>
          <w:tab w:val="left" w:pos="1941"/>
        </w:tabs>
        <w:autoSpaceDE w:val="0"/>
        <w:autoSpaceDN w:val="0"/>
        <w:spacing w:before="120" w:after="120"/>
        <w:ind w:left="1940"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</w:p>
    <w:p w:rsidR="000E4D47" w:rsidRPr="000E4D47" w:rsidRDefault="000E4D47" w:rsidP="00030F82">
      <w:pPr>
        <w:pStyle w:val="ListParagraph"/>
        <w:widowControl w:val="0"/>
        <w:tabs>
          <w:tab w:val="left" w:pos="1941"/>
        </w:tabs>
        <w:autoSpaceDE w:val="0"/>
        <w:autoSpaceDN w:val="0"/>
        <w:spacing w:before="120" w:after="120"/>
        <w:ind w:left="1940"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bookmarkStart w:id="0" w:name="_GoBack"/>
      <w:bookmarkEnd w:id="0"/>
    </w:p>
    <w:p w:rsidR="00C64CFC" w:rsidRDefault="00C64CFC" w:rsidP="0003081B">
      <w:pPr>
        <w:spacing w:after="240" w:line="360" w:lineRule="auto"/>
        <w:jc w:val="both"/>
        <w:rPr>
          <w:rFonts w:ascii="Times New Roman" w:hAnsi="Times New Roman"/>
        </w:rPr>
      </w:pPr>
    </w:p>
    <w:sectPr w:rsidR="00C64CF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B6" w:rsidRDefault="005D12B6" w:rsidP="00C64CFC">
      <w:pPr>
        <w:spacing w:after="0" w:line="240" w:lineRule="auto"/>
      </w:pPr>
      <w:r>
        <w:separator/>
      </w:r>
    </w:p>
  </w:endnote>
  <w:endnote w:type="continuationSeparator" w:id="0">
    <w:p w:rsidR="005D12B6" w:rsidRDefault="005D12B6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F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B6" w:rsidRDefault="005D12B6" w:rsidP="00C64CFC">
      <w:pPr>
        <w:spacing w:after="0" w:line="240" w:lineRule="auto"/>
      </w:pPr>
      <w:r>
        <w:separator/>
      </w:r>
    </w:p>
  </w:footnote>
  <w:footnote w:type="continuationSeparator" w:id="0">
    <w:p w:rsidR="005D12B6" w:rsidRDefault="005D12B6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eastAsia="en-IN"/>
            </w:rPr>
            <w:drawing>
              <wp:inline distT="0" distB="0" distL="0" distR="0" wp14:anchorId="5C7695E1" wp14:editId="4C60CD4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2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4FB1584"/>
    <w:multiLevelType w:val="multilevel"/>
    <w:tmpl w:val="4EF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6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7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030F82"/>
    <w:rsid w:val="000E4D47"/>
    <w:rsid w:val="00113370"/>
    <w:rsid w:val="00140D43"/>
    <w:rsid w:val="00236F94"/>
    <w:rsid w:val="0037307E"/>
    <w:rsid w:val="0040099A"/>
    <w:rsid w:val="00403182"/>
    <w:rsid w:val="004328CA"/>
    <w:rsid w:val="00522358"/>
    <w:rsid w:val="00535133"/>
    <w:rsid w:val="005D12B6"/>
    <w:rsid w:val="0062417E"/>
    <w:rsid w:val="006644C1"/>
    <w:rsid w:val="0072389D"/>
    <w:rsid w:val="00771C3C"/>
    <w:rsid w:val="0084602D"/>
    <w:rsid w:val="008F7AC4"/>
    <w:rsid w:val="00957FA4"/>
    <w:rsid w:val="009B2FF1"/>
    <w:rsid w:val="009E211F"/>
    <w:rsid w:val="00A40032"/>
    <w:rsid w:val="00A4308B"/>
    <w:rsid w:val="00AE44B5"/>
    <w:rsid w:val="00B36ABE"/>
    <w:rsid w:val="00B8611D"/>
    <w:rsid w:val="00C64CFC"/>
    <w:rsid w:val="00C93C17"/>
    <w:rsid w:val="00CC6CAA"/>
    <w:rsid w:val="00F22E8C"/>
    <w:rsid w:val="00F51AFE"/>
    <w:rsid w:val="00F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NAAC\DVV%20process1\55555\CR-5\5.1.3\Additional%20Information_CaseStudy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dditional%20Information_CaseStud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7</cp:revision>
  <dcterms:created xsi:type="dcterms:W3CDTF">2021-06-06T13:09:00Z</dcterms:created>
  <dcterms:modified xsi:type="dcterms:W3CDTF">2021-06-07T05:23:00Z</dcterms:modified>
</cp:coreProperties>
</file>