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325" w:rsidRDefault="00903325" w:rsidP="000E2F9F">
      <w:pPr>
        <w:spacing w:after="240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1.</w:t>
      </w:r>
      <w:r w:rsidR="006A46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3.1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0E2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</w:t>
      </w:r>
      <w:r w:rsidR="006A46AF" w:rsidRPr="006A46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Institution integrates crosscutting issues relevant to Professional Ethics, Gender, Human Values, Environment and Sustainability into the Curriculum</w:t>
      </w:r>
    </w:p>
    <w:p w:rsidR="006A46AF" w:rsidRPr="00AD7D2E" w:rsidRDefault="006A46AF" w:rsidP="00903325">
      <w:pPr>
        <w:spacing w:after="120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</w:pPr>
      <w:r w:rsidRPr="00AD7D2E">
        <w:rPr>
          <w:rFonts w:ascii="Times New Roman" w:eastAsia="Times New Roman" w:hAnsi="Times New Roman" w:cs="Times New Roman"/>
          <w:b/>
          <w:sz w:val="32"/>
          <w:szCs w:val="32"/>
        </w:rPr>
        <w:t>Any additional information</w:t>
      </w:r>
    </w:p>
    <w:p w:rsidR="00B661DA" w:rsidRDefault="00B661DA" w:rsidP="002D4F63">
      <w:pPr>
        <w:spacing w:after="1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Institute follows the curriculum prescribed by Savitribai Phule Pune University. Curriculum </w:t>
      </w:r>
      <w:r w:rsidRPr="00F33B11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integrates crosscutting issues relevant to Professional Ethics, Gender, Human Values, Environment and Sustainability.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</w:t>
      </w:r>
    </w:p>
    <w:p w:rsidR="009C632D" w:rsidRDefault="00B661DA" w:rsidP="00AD7D2E">
      <w:pPr>
        <w:spacing w:after="2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The copy of </w:t>
      </w:r>
      <w:r w:rsidR="006A46AF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Syllabus of the courses th</w:t>
      </w:r>
      <w:r w:rsidR="002D4F6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at</w:t>
      </w:r>
      <w:r w:rsidR="006A46AF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contain cross cutting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issue</w:t>
      </w:r>
      <w:r w:rsidR="006A46AF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are</w:t>
      </w:r>
      <w:r w:rsidR="006A46AF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attached here with</w:t>
      </w:r>
      <w:r w:rsidR="002D4F6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(</w:t>
      </w:r>
      <w:r w:rsidR="002D4F63" w:rsidRPr="00073B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Click the following link to open syllabus</w:t>
      </w:r>
      <w:r w:rsidR="002D4F63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)</w:t>
      </w:r>
      <w:r w:rsidR="006A46AF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0"/>
        <w:gridCol w:w="4394"/>
        <w:gridCol w:w="3889"/>
      </w:tblGrid>
      <w:tr w:rsidR="00882322" w:rsidRPr="00176225" w:rsidTr="006E5408">
        <w:trPr>
          <w:trHeight w:val="567"/>
        </w:trPr>
        <w:tc>
          <w:tcPr>
            <w:tcW w:w="519" w:type="pct"/>
            <w:vAlign w:val="center"/>
          </w:tcPr>
          <w:p w:rsidR="00882322" w:rsidRPr="00176225" w:rsidRDefault="00882322" w:rsidP="006E5408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6225">
              <w:rPr>
                <w:rFonts w:ascii="Times New Roman" w:hAnsi="Times New Roman"/>
                <w:b/>
                <w:sz w:val="22"/>
                <w:szCs w:val="22"/>
              </w:rPr>
              <w:t>Sr. No.</w:t>
            </w:r>
          </w:p>
        </w:tc>
        <w:tc>
          <w:tcPr>
            <w:tcW w:w="2377" w:type="pct"/>
            <w:vAlign w:val="center"/>
          </w:tcPr>
          <w:p w:rsidR="00882322" w:rsidRPr="00176225" w:rsidRDefault="00176225" w:rsidP="006E540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6225">
              <w:rPr>
                <w:rFonts w:ascii="Times New Roman" w:hAnsi="Times New Roman"/>
                <w:b/>
                <w:sz w:val="22"/>
                <w:szCs w:val="22"/>
              </w:rPr>
              <w:t>Department Name</w:t>
            </w:r>
          </w:p>
        </w:tc>
        <w:tc>
          <w:tcPr>
            <w:tcW w:w="2104" w:type="pct"/>
            <w:vAlign w:val="center"/>
          </w:tcPr>
          <w:p w:rsidR="00882322" w:rsidRPr="00176225" w:rsidRDefault="00882322" w:rsidP="006E540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76225">
              <w:rPr>
                <w:rFonts w:ascii="Times New Roman" w:hAnsi="Times New Roman"/>
                <w:b/>
                <w:sz w:val="22"/>
                <w:szCs w:val="22"/>
              </w:rPr>
              <w:t>Link to open syllabus</w:t>
            </w:r>
          </w:p>
        </w:tc>
      </w:tr>
      <w:tr w:rsidR="00882322" w:rsidRPr="00176225" w:rsidTr="006E5408">
        <w:trPr>
          <w:trHeight w:val="567"/>
        </w:trPr>
        <w:tc>
          <w:tcPr>
            <w:tcW w:w="519" w:type="pct"/>
          </w:tcPr>
          <w:p w:rsidR="00882322" w:rsidRPr="00176225" w:rsidRDefault="00882322" w:rsidP="00AD7D2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pct"/>
          </w:tcPr>
          <w:p w:rsidR="00882322" w:rsidRPr="00176225" w:rsidRDefault="00882322" w:rsidP="00AD7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6225">
              <w:rPr>
                <w:rFonts w:ascii="Times New Roman" w:hAnsi="Times New Roman"/>
                <w:color w:val="000000"/>
                <w:sz w:val="22"/>
                <w:szCs w:val="22"/>
              </w:rPr>
              <w:t>Civil Engineering</w:t>
            </w:r>
          </w:p>
        </w:tc>
        <w:tc>
          <w:tcPr>
            <w:tcW w:w="2104" w:type="pct"/>
            <w:vAlign w:val="center"/>
          </w:tcPr>
          <w:p w:rsidR="00842533" w:rsidRPr="006E5408" w:rsidRDefault="00842533" w:rsidP="006E540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hyperlink r:id="rId9" w:history="1">
              <w:r w:rsidR="00853DEB" w:rsidRPr="006E5408">
                <w:rPr>
                  <w:rStyle w:val="Hyperlink"/>
                  <w:rFonts w:ascii="Times New Roman" w:hAnsi="Times New Roman"/>
                  <w:b/>
                </w:rPr>
                <w:t>Click Here</w:t>
              </w:r>
            </w:hyperlink>
          </w:p>
        </w:tc>
      </w:tr>
      <w:tr w:rsidR="00882322" w:rsidRPr="00176225" w:rsidTr="006E5408">
        <w:trPr>
          <w:trHeight w:val="567"/>
        </w:trPr>
        <w:tc>
          <w:tcPr>
            <w:tcW w:w="519" w:type="pct"/>
          </w:tcPr>
          <w:p w:rsidR="00882322" w:rsidRPr="00176225" w:rsidRDefault="00882322" w:rsidP="00AD7D2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pct"/>
          </w:tcPr>
          <w:p w:rsidR="00882322" w:rsidRPr="00176225" w:rsidRDefault="00882322" w:rsidP="00AD7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6225">
              <w:rPr>
                <w:rFonts w:ascii="Times New Roman" w:hAnsi="Times New Roman"/>
                <w:color w:val="000000"/>
                <w:sz w:val="22"/>
                <w:szCs w:val="22"/>
              </w:rPr>
              <w:t>Computer Engineering</w:t>
            </w:r>
          </w:p>
        </w:tc>
        <w:tc>
          <w:tcPr>
            <w:tcW w:w="2104" w:type="pct"/>
            <w:vAlign w:val="center"/>
          </w:tcPr>
          <w:p w:rsidR="00842533" w:rsidRPr="006E5408" w:rsidRDefault="00842533" w:rsidP="006E540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hyperlink r:id="rId10" w:history="1">
              <w:r w:rsidR="00853DEB" w:rsidRPr="006E5408">
                <w:rPr>
                  <w:rStyle w:val="Hyperlink"/>
                  <w:rFonts w:ascii="Times New Roman" w:hAnsi="Times New Roman"/>
                  <w:b/>
                </w:rPr>
                <w:t>Click Here</w:t>
              </w:r>
            </w:hyperlink>
          </w:p>
        </w:tc>
      </w:tr>
      <w:tr w:rsidR="00882322" w:rsidRPr="00176225" w:rsidTr="006E5408">
        <w:trPr>
          <w:trHeight w:val="567"/>
        </w:trPr>
        <w:tc>
          <w:tcPr>
            <w:tcW w:w="519" w:type="pct"/>
          </w:tcPr>
          <w:p w:rsidR="00882322" w:rsidRPr="00176225" w:rsidRDefault="00882322" w:rsidP="00AD7D2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pct"/>
          </w:tcPr>
          <w:p w:rsidR="00882322" w:rsidRPr="00176225" w:rsidRDefault="00882322" w:rsidP="00AD7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6225">
              <w:rPr>
                <w:rFonts w:ascii="Times New Roman" w:hAnsi="Times New Roman"/>
                <w:color w:val="000000"/>
                <w:sz w:val="22"/>
                <w:szCs w:val="22"/>
              </w:rPr>
              <w:t>Electrical Engineering</w:t>
            </w:r>
          </w:p>
        </w:tc>
        <w:tc>
          <w:tcPr>
            <w:tcW w:w="2104" w:type="pct"/>
            <w:vAlign w:val="center"/>
          </w:tcPr>
          <w:p w:rsidR="002F1A74" w:rsidRPr="006E5408" w:rsidRDefault="002F1A74" w:rsidP="006E540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hyperlink r:id="rId11" w:history="1">
              <w:r w:rsidR="00853DEB" w:rsidRPr="006E5408">
                <w:rPr>
                  <w:rStyle w:val="Hyperlink"/>
                  <w:rFonts w:ascii="Times New Roman" w:hAnsi="Times New Roman"/>
                  <w:b/>
                </w:rPr>
                <w:t>Click Here</w:t>
              </w:r>
            </w:hyperlink>
          </w:p>
        </w:tc>
      </w:tr>
      <w:tr w:rsidR="00882322" w:rsidRPr="00176225" w:rsidTr="006E5408">
        <w:trPr>
          <w:trHeight w:val="567"/>
        </w:trPr>
        <w:tc>
          <w:tcPr>
            <w:tcW w:w="519" w:type="pct"/>
          </w:tcPr>
          <w:p w:rsidR="00882322" w:rsidRPr="00176225" w:rsidRDefault="00882322" w:rsidP="00AD7D2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pct"/>
          </w:tcPr>
          <w:p w:rsidR="00882322" w:rsidRPr="00176225" w:rsidRDefault="00882322" w:rsidP="00AD7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6225">
              <w:rPr>
                <w:rFonts w:ascii="Times New Roman" w:hAnsi="Times New Roman"/>
                <w:color w:val="000000"/>
                <w:sz w:val="22"/>
                <w:szCs w:val="22"/>
              </w:rPr>
              <w:t>Electronics Engineering</w:t>
            </w:r>
          </w:p>
        </w:tc>
        <w:tc>
          <w:tcPr>
            <w:tcW w:w="2104" w:type="pct"/>
            <w:vAlign w:val="center"/>
          </w:tcPr>
          <w:p w:rsidR="002F1A74" w:rsidRPr="006E5408" w:rsidRDefault="002F1A74" w:rsidP="006E540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hyperlink r:id="rId12" w:history="1">
              <w:r w:rsidR="00853DEB" w:rsidRPr="006E5408">
                <w:rPr>
                  <w:rStyle w:val="Hyperlink"/>
                  <w:rFonts w:ascii="Times New Roman" w:hAnsi="Times New Roman"/>
                  <w:b/>
                </w:rPr>
                <w:t>Click Here</w:t>
              </w:r>
            </w:hyperlink>
            <w:bookmarkStart w:id="0" w:name="_GoBack"/>
            <w:bookmarkEnd w:id="0"/>
          </w:p>
        </w:tc>
      </w:tr>
      <w:tr w:rsidR="00882322" w:rsidRPr="00176225" w:rsidTr="006E5408">
        <w:trPr>
          <w:trHeight w:val="567"/>
        </w:trPr>
        <w:tc>
          <w:tcPr>
            <w:tcW w:w="519" w:type="pct"/>
          </w:tcPr>
          <w:p w:rsidR="00882322" w:rsidRPr="00176225" w:rsidRDefault="00882322" w:rsidP="00AD7D2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pct"/>
          </w:tcPr>
          <w:p w:rsidR="00882322" w:rsidRPr="00176225" w:rsidRDefault="00882322" w:rsidP="00AD7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6225">
              <w:rPr>
                <w:rFonts w:ascii="Times New Roman" w:hAnsi="Times New Roman"/>
                <w:color w:val="000000"/>
                <w:sz w:val="22"/>
                <w:szCs w:val="22"/>
              </w:rPr>
              <w:t>Electronics &amp; Telecommunication Engineering</w:t>
            </w:r>
          </w:p>
        </w:tc>
        <w:tc>
          <w:tcPr>
            <w:tcW w:w="2104" w:type="pct"/>
            <w:vAlign w:val="center"/>
          </w:tcPr>
          <w:p w:rsidR="00B5739F" w:rsidRPr="006E5408" w:rsidRDefault="00B5739F" w:rsidP="006E540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hyperlink r:id="rId13" w:history="1">
              <w:r w:rsidR="00853DEB" w:rsidRPr="006E5408">
                <w:rPr>
                  <w:rStyle w:val="Hyperlink"/>
                  <w:rFonts w:ascii="Times New Roman" w:hAnsi="Times New Roman"/>
                  <w:b/>
                </w:rPr>
                <w:t>Click Here</w:t>
              </w:r>
            </w:hyperlink>
          </w:p>
        </w:tc>
      </w:tr>
      <w:tr w:rsidR="00176225" w:rsidRPr="00176225" w:rsidTr="006E5408">
        <w:trPr>
          <w:trHeight w:val="567"/>
        </w:trPr>
        <w:tc>
          <w:tcPr>
            <w:tcW w:w="519" w:type="pct"/>
          </w:tcPr>
          <w:p w:rsidR="00176225" w:rsidRPr="00176225" w:rsidRDefault="00176225" w:rsidP="00AD7D2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pct"/>
          </w:tcPr>
          <w:p w:rsidR="00176225" w:rsidRPr="00176225" w:rsidRDefault="00176225" w:rsidP="00AD7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6225">
              <w:rPr>
                <w:rFonts w:ascii="Times New Roman" w:hAnsi="Times New Roman"/>
                <w:color w:val="000000"/>
                <w:sz w:val="22"/>
                <w:szCs w:val="22"/>
              </w:rPr>
              <w:t>Engineering Science (</w:t>
            </w:r>
            <w:r w:rsidRPr="00176225">
              <w:rPr>
                <w:rFonts w:ascii="Times New Roman" w:hAnsi="Times New Roman"/>
                <w:sz w:val="22"/>
                <w:szCs w:val="22"/>
                <w:lang w:eastAsia="ko-KR" w:bidi="mr-IN"/>
              </w:rPr>
              <w:t>First Year Engineering</w:t>
            </w:r>
            <w:r w:rsidRPr="00176225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04" w:type="pct"/>
            <w:vAlign w:val="center"/>
          </w:tcPr>
          <w:p w:rsidR="00B5739F" w:rsidRPr="006E5408" w:rsidRDefault="00B5739F" w:rsidP="006E540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hyperlink r:id="rId14" w:history="1">
              <w:r w:rsidR="00853DEB" w:rsidRPr="006E5408">
                <w:rPr>
                  <w:rStyle w:val="Hyperlink"/>
                  <w:rFonts w:ascii="Times New Roman" w:hAnsi="Times New Roman"/>
                  <w:b/>
                </w:rPr>
                <w:t>Click Here</w:t>
              </w:r>
            </w:hyperlink>
          </w:p>
        </w:tc>
      </w:tr>
      <w:tr w:rsidR="00882322" w:rsidRPr="00176225" w:rsidTr="006E5408">
        <w:trPr>
          <w:trHeight w:val="567"/>
        </w:trPr>
        <w:tc>
          <w:tcPr>
            <w:tcW w:w="519" w:type="pct"/>
          </w:tcPr>
          <w:p w:rsidR="00882322" w:rsidRPr="00176225" w:rsidRDefault="00882322" w:rsidP="00AD7D2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pct"/>
          </w:tcPr>
          <w:p w:rsidR="00882322" w:rsidRPr="00176225" w:rsidRDefault="00882322" w:rsidP="00AD7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6225">
              <w:rPr>
                <w:rFonts w:ascii="Times New Roman" w:hAnsi="Times New Roman"/>
                <w:color w:val="000000"/>
                <w:sz w:val="22"/>
                <w:szCs w:val="22"/>
              </w:rPr>
              <w:t>Information Technology</w:t>
            </w:r>
          </w:p>
        </w:tc>
        <w:tc>
          <w:tcPr>
            <w:tcW w:w="2104" w:type="pct"/>
            <w:vAlign w:val="center"/>
          </w:tcPr>
          <w:p w:rsidR="00B5739F" w:rsidRPr="006E5408" w:rsidRDefault="00B5739F" w:rsidP="006E540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hyperlink r:id="rId15" w:history="1">
              <w:r w:rsidR="00853DEB" w:rsidRPr="006E5408">
                <w:rPr>
                  <w:rStyle w:val="Hyperlink"/>
                  <w:rFonts w:ascii="Times New Roman" w:hAnsi="Times New Roman"/>
                  <w:b/>
                </w:rPr>
                <w:t>Click Here</w:t>
              </w:r>
            </w:hyperlink>
          </w:p>
        </w:tc>
      </w:tr>
      <w:tr w:rsidR="00882322" w:rsidRPr="00176225" w:rsidTr="006E5408">
        <w:trPr>
          <w:trHeight w:val="567"/>
        </w:trPr>
        <w:tc>
          <w:tcPr>
            <w:tcW w:w="519" w:type="pct"/>
          </w:tcPr>
          <w:p w:rsidR="00882322" w:rsidRPr="00176225" w:rsidRDefault="00882322" w:rsidP="00AD7D2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pct"/>
          </w:tcPr>
          <w:p w:rsidR="00882322" w:rsidRPr="00176225" w:rsidRDefault="00882322" w:rsidP="00AD7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6225">
              <w:rPr>
                <w:rFonts w:ascii="Times New Roman" w:hAnsi="Times New Roman"/>
                <w:color w:val="000000"/>
                <w:sz w:val="22"/>
                <w:szCs w:val="22"/>
              </w:rPr>
              <w:t>Mechanical Engineering</w:t>
            </w:r>
          </w:p>
        </w:tc>
        <w:tc>
          <w:tcPr>
            <w:tcW w:w="2104" w:type="pct"/>
            <w:vAlign w:val="center"/>
          </w:tcPr>
          <w:p w:rsidR="00B5739F" w:rsidRPr="006E5408" w:rsidRDefault="00B5739F" w:rsidP="006E540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hyperlink r:id="rId16" w:history="1">
              <w:r w:rsidR="00853DEB" w:rsidRPr="006E5408">
                <w:rPr>
                  <w:rStyle w:val="Hyperlink"/>
                  <w:rFonts w:ascii="Times New Roman" w:hAnsi="Times New Roman"/>
                  <w:b/>
                </w:rPr>
                <w:t>Click Here</w:t>
              </w:r>
            </w:hyperlink>
          </w:p>
        </w:tc>
      </w:tr>
      <w:tr w:rsidR="00882322" w:rsidRPr="00176225" w:rsidTr="006E5408">
        <w:trPr>
          <w:trHeight w:val="567"/>
        </w:trPr>
        <w:tc>
          <w:tcPr>
            <w:tcW w:w="519" w:type="pct"/>
          </w:tcPr>
          <w:p w:rsidR="00882322" w:rsidRPr="00176225" w:rsidRDefault="00882322" w:rsidP="00AD7D2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pct"/>
          </w:tcPr>
          <w:p w:rsidR="00882322" w:rsidRPr="00176225" w:rsidRDefault="00882322" w:rsidP="00AD7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6225">
              <w:rPr>
                <w:rFonts w:ascii="Times New Roman" w:hAnsi="Times New Roman"/>
                <w:color w:val="000000"/>
                <w:sz w:val="22"/>
                <w:szCs w:val="22"/>
              </w:rPr>
              <w:t>Production Engineering</w:t>
            </w:r>
          </w:p>
        </w:tc>
        <w:tc>
          <w:tcPr>
            <w:tcW w:w="2104" w:type="pct"/>
            <w:vAlign w:val="center"/>
          </w:tcPr>
          <w:p w:rsidR="00B5739F" w:rsidRPr="006E5408" w:rsidRDefault="00B5739F" w:rsidP="006E540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hyperlink r:id="rId17" w:history="1">
              <w:r w:rsidR="00853DEB" w:rsidRPr="006E5408">
                <w:rPr>
                  <w:rStyle w:val="Hyperlink"/>
                  <w:rFonts w:ascii="Times New Roman" w:hAnsi="Times New Roman"/>
                  <w:b/>
                </w:rPr>
                <w:t>Click Here</w:t>
              </w:r>
            </w:hyperlink>
          </w:p>
        </w:tc>
      </w:tr>
      <w:tr w:rsidR="00882322" w:rsidRPr="00176225" w:rsidTr="006E5408">
        <w:trPr>
          <w:trHeight w:val="567"/>
        </w:trPr>
        <w:tc>
          <w:tcPr>
            <w:tcW w:w="519" w:type="pct"/>
          </w:tcPr>
          <w:p w:rsidR="00882322" w:rsidRPr="00176225" w:rsidRDefault="00882322" w:rsidP="00AD7D2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pct"/>
          </w:tcPr>
          <w:p w:rsidR="00882322" w:rsidRPr="00176225" w:rsidRDefault="00882322" w:rsidP="00AD7D2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6225">
              <w:rPr>
                <w:rFonts w:ascii="Times New Roman" w:hAnsi="Times New Roman"/>
                <w:color w:val="000000"/>
                <w:sz w:val="22"/>
                <w:szCs w:val="22"/>
              </w:rPr>
              <w:t>MBA</w:t>
            </w:r>
          </w:p>
        </w:tc>
        <w:tc>
          <w:tcPr>
            <w:tcW w:w="2104" w:type="pct"/>
            <w:vAlign w:val="center"/>
          </w:tcPr>
          <w:p w:rsidR="00882322" w:rsidRPr="006E5408" w:rsidRDefault="00B5739F" w:rsidP="006E540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hyperlink r:id="rId18" w:history="1">
              <w:r w:rsidR="00853DEB" w:rsidRPr="006E5408">
                <w:rPr>
                  <w:rStyle w:val="Hyperlink"/>
                  <w:rFonts w:ascii="Times New Roman" w:hAnsi="Times New Roman"/>
                  <w:b/>
                </w:rPr>
                <w:t>Click Here</w:t>
              </w:r>
            </w:hyperlink>
          </w:p>
          <w:p w:rsidR="00B5739F" w:rsidRPr="006E5408" w:rsidRDefault="00B5739F" w:rsidP="006E540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</w:tbl>
    <w:p w:rsidR="00882322" w:rsidRPr="009C632D" w:rsidRDefault="00882322" w:rsidP="002D4F63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bidi="hi-IN"/>
        </w:rPr>
      </w:pPr>
    </w:p>
    <w:sectPr w:rsidR="00882322" w:rsidRPr="009C632D" w:rsidSect="00903325">
      <w:headerReference w:type="default" r:id="rId19"/>
      <w:footerReference w:type="default" r:id="rId20"/>
      <w:pgSz w:w="11907" w:h="16840" w:code="9"/>
      <w:pgMar w:top="1418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438" w:rsidRDefault="002F7438" w:rsidP="001D029B">
      <w:pPr>
        <w:spacing w:after="0" w:line="240" w:lineRule="auto"/>
      </w:pPr>
      <w:r>
        <w:separator/>
      </w:r>
    </w:p>
  </w:endnote>
  <w:endnote w:type="continuationSeparator" w:id="0">
    <w:p w:rsidR="002F7438" w:rsidRDefault="002F7438" w:rsidP="001D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13268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1C3B" w:rsidRDefault="00951C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06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7D2E" w:rsidRDefault="00AD7D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438" w:rsidRDefault="002F7438" w:rsidP="001D029B">
      <w:pPr>
        <w:spacing w:after="0" w:line="240" w:lineRule="auto"/>
      </w:pPr>
      <w:r>
        <w:separator/>
      </w:r>
    </w:p>
  </w:footnote>
  <w:footnote w:type="continuationSeparator" w:id="0">
    <w:p w:rsidR="002F7438" w:rsidRDefault="002F7438" w:rsidP="001D0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1D029B" w:rsidRPr="00707333" w:rsidTr="00AD7D2E">
      <w:trPr>
        <w:trHeight w:val="1343"/>
      </w:trPr>
      <w:tc>
        <w:tcPr>
          <w:tcW w:w="1668" w:type="dxa"/>
        </w:tcPr>
        <w:p w:rsidR="001D029B" w:rsidRPr="00707333" w:rsidRDefault="001D029B" w:rsidP="00C372E1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</w:rPr>
            <w:drawing>
              <wp:inline distT="0" distB="0" distL="0" distR="0" wp14:anchorId="68759145" wp14:editId="0152EA0C">
                <wp:extent cx="857250" cy="825056"/>
                <wp:effectExtent l="0" t="0" r="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360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1D029B" w:rsidRPr="00707333" w:rsidRDefault="001D029B" w:rsidP="00C372E1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:rsidR="001D029B" w:rsidRDefault="001D02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D"/>
    <w:rsid w:val="0005007F"/>
    <w:rsid w:val="00073B48"/>
    <w:rsid w:val="000A147A"/>
    <w:rsid w:val="000A1D60"/>
    <w:rsid w:val="000A5536"/>
    <w:rsid w:val="000E2F9F"/>
    <w:rsid w:val="00144D89"/>
    <w:rsid w:val="00176225"/>
    <w:rsid w:val="00177E3D"/>
    <w:rsid w:val="001D029B"/>
    <w:rsid w:val="001F3D7F"/>
    <w:rsid w:val="0023103C"/>
    <w:rsid w:val="0025641E"/>
    <w:rsid w:val="002D4F63"/>
    <w:rsid w:val="002F1A74"/>
    <w:rsid w:val="002F7438"/>
    <w:rsid w:val="0034289E"/>
    <w:rsid w:val="00394541"/>
    <w:rsid w:val="0039522B"/>
    <w:rsid w:val="003A1AF7"/>
    <w:rsid w:val="003D0E74"/>
    <w:rsid w:val="004515AA"/>
    <w:rsid w:val="004C4B32"/>
    <w:rsid w:val="005040E1"/>
    <w:rsid w:val="00556E88"/>
    <w:rsid w:val="005660F9"/>
    <w:rsid w:val="005A66C7"/>
    <w:rsid w:val="00656654"/>
    <w:rsid w:val="006777A3"/>
    <w:rsid w:val="006A46AF"/>
    <w:rsid w:val="006B2E7F"/>
    <w:rsid w:val="006C1DFB"/>
    <w:rsid w:val="006E5408"/>
    <w:rsid w:val="006E75B6"/>
    <w:rsid w:val="00737561"/>
    <w:rsid w:val="007561CF"/>
    <w:rsid w:val="00774452"/>
    <w:rsid w:val="007B0677"/>
    <w:rsid w:val="007B2B98"/>
    <w:rsid w:val="007B7F07"/>
    <w:rsid w:val="007C5216"/>
    <w:rsid w:val="00805002"/>
    <w:rsid w:val="00842533"/>
    <w:rsid w:val="00853DEB"/>
    <w:rsid w:val="00882322"/>
    <w:rsid w:val="008B7D99"/>
    <w:rsid w:val="008D5EBC"/>
    <w:rsid w:val="00903325"/>
    <w:rsid w:val="00936BAD"/>
    <w:rsid w:val="009440D7"/>
    <w:rsid w:val="00951C3B"/>
    <w:rsid w:val="009C632D"/>
    <w:rsid w:val="009D5C96"/>
    <w:rsid w:val="00AA6177"/>
    <w:rsid w:val="00AD7D2E"/>
    <w:rsid w:val="00AE0A45"/>
    <w:rsid w:val="00AE7B8A"/>
    <w:rsid w:val="00B528D8"/>
    <w:rsid w:val="00B5739F"/>
    <w:rsid w:val="00B65068"/>
    <w:rsid w:val="00B661DA"/>
    <w:rsid w:val="00BC068E"/>
    <w:rsid w:val="00BD2C59"/>
    <w:rsid w:val="00BF3F60"/>
    <w:rsid w:val="00C12A2B"/>
    <w:rsid w:val="00C315FA"/>
    <w:rsid w:val="00CB604F"/>
    <w:rsid w:val="00D15FE9"/>
    <w:rsid w:val="00D60785"/>
    <w:rsid w:val="00D93020"/>
    <w:rsid w:val="00DC11B6"/>
    <w:rsid w:val="00DC72A4"/>
    <w:rsid w:val="00E37613"/>
    <w:rsid w:val="00E74FF5"/>
    <w:rsid w:val="00E7776F"/>
    <w:rsid w:val="00E86E5F"/>
    <w:rsid w:val="00E93355"/>
    <w:rsid w:val="00EE1B4B"/>
    <w:rsid w:val="00F33B11"/>
    <w:rsid w:val="00F3728C"/>
    <w:rsid w:val="00F418E0"/>
    <w:rsid w:val="00F9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0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9B"/>
  </w:style>
  <w:style w:type="paragraph" w:styleId="Footer">
    <w:name w:val="footer"/>
    <w:basedOn w:val="Normal"/>
    <w:link w:val="FooterChar"/>
    <w:uiPriority w:val="99"/>
    <w:unhideWhenUsed/>
    <w:rsid w:val="001D0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9B"/>
  </w:style>
  <w:style w:type="table" w:customStyle="1" w:styleId="TableGrid1">
    <w:name w:val="Table Grid1"/>
    <w:basedOn w:val="TableNormal"/>
    <w:next w:val="TableGrid"/>
    <w:uiPriority w:val="59"/>
    <w:rsid w:val="001D0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0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2322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A1D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0E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0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9B"/>
  </w:style>
  <w:style w:type="paragraph" w:styleId="Footer">
    <w:name w:val="footer"/>
    <w:basedOn w:val="Normal"/>
    <w:link w:val="FooterChar"/>
    <w:uiPriority w:val="99"/>
    <w:unhideWhenUsed/>
    <w:rsid w:val="001D0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9B"/>
  </w:style>
  <w:style w:type="table" w:customStyle="1" w:styleId="TableGrid1">
    <w:name w:val="Table Grid1"/>
    <w:basedOn w:val="TableNormal"/>
    <w:next w:val="TableGrid"/>
    <w:uiPriority w:val="59"/>
    <w:rsid w:val="001D0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0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2322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A1D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0E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vcoe.org/NAAC/AQAR2022-23/CR1/1.3.1/Proof/ETC.pdf" TargetMode="External"/><Relationship Id="rId18" Type="http://schemas.openxmlformats.org/officeDocument/2006/relationships/hyperlink" Target="https://www.avcoe.org/NAAC/AQAR2022-23/CR1/1.3.1/Proof/Rmba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avcoe.org/NAAC/AQAR2022-23/CR1/1.3.1/Proof/Elex.pdf" TargetMode="External"/><Relationship Id="rId17" Type="http://schemas.openxmlformats.org/officeDocument/2006/relationships/hyperlink" Target="https://www.avcoe.org/NAAC/AQAR2022-23/CR1/1.3.1/Proof/Productio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vcoe.org/NAAC/AQAR2022-23/CR1/1.3.1/Proof/Mech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vcoe.org/NAAC/AQAR2022-23/CR1/1.3.1/Proof/Elect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vcoe.org/NAAC/AQAR2022-23/CR1/1.3.1/Proof/IT.pdf" TargetMode="External"/><Relationship Id="rId10" Type="http://schemas.openxmlformats.org/officeDocument/2006/relationships/hyperlink" Target="https://www.avcoe.org/NAAC/AQAR2022-23/CR1/1.3.1/Proof/Comp.pdf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avcoe.org/NAAC/AQAR2022-23/CR1/1.3.1/Proof/Civil.pdf" TargetMode="External"/><Relationship Id="rId14" Type="http://schemas.openxmlformats.org/officeDocument/2006/relationships/hyperlink" Target="https://www.avcoe.org/NAAC/AQAR2022-23/CR1/1.3.1/Proof/FE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01155-F768-4EC8-9B9E-F4FE7C8B4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IQAC2</cp:lastModifiedBy>
  <cp:revision>39</cp:revision>
  <cp:lastPrinted>2023-12-21T10:17:00Z</cp:lastPrinted>
  <dcterms:created xsi:type="dcterms:W3CDTF">2018-08-30T08:16:00Z</dcterms:created>
  <dcterms:modified xsi:type="dcterms:W3CDTF">2023-12-21T10:17:00Z</dcterms:modified>
</cp:coreProperties>
</file>