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C463D" w14:textId="77777777" w:rsidR="00497959" w:rsidRPr="00497959" w:rsidRDefault="00497959" w:rsidP="00497959">
      <w:pPr>
        <w:spacing w:after="0" w:line="240" w:lineRule="auto"/>
        <w:ind w:left="567" w:hanging="567"/>
        <w:jc w:val="both"/>
        <w:rPr>
          <w:rFonts w:ascii="Times New Roman" w:eastAsia="Times New Roman" w:hAnsi="Times New Roman" w:cs="Times New Roman"/>
          <w:b/>
          <w:bCs/>
          <w:i/>
          <w:iCs/>
          <w:sz w:val="24"/>
          <w:szCs w:val="24"/>
          <w:lang w:val="en-US" w:bidi="hi-IN"/>
        </w:rPr>
      </w:pPr>
      <w:bookmarkStart w:id="0" w:name="_GoBack"/>
      <w:bookmarkEnd w:id="0"/>
      <w:r>
        <w:rPr>
          <w:rFonts w:ascii="Times New Roman" w:eastAsia="Times New Roman" w:hAnsi="Times New Roman" w:cs="Times New Roman"/>
          <w:sz w:val="24"/>
          <w:szCs w:val="24"/>
          <w:lang w:val="en-US"/>
        </w:rPr>
        <w:t xml:space="preserve">1.3.1: </w:t>
      </w:r>
      <w:r w:rsidRPr="00B82620">
        <w:rPr>
          <w:rFonts w:ascii="Times New Roman" w:eastAsia="Times New Roman" w:hAnsi="Times New Roman" w:cs="Times New Roman"/>
          <w:b/>
          <w:bCs/>
          <w:i/>
          <w:iCs/>
          <w:sz w:val="24"/>
          <w:szCs w:val="24"/>
          <w:lang w:val="en-US" w:bidi="hi-IN"/>
        </w:rPr>
        <w:t>Institution integrates crosscutting issues relevant to Professional Ethics, Gender, Human Values, Environment and Sustainability into the Curriculum</w:t>
      </w:r>
    </w:p>
    <w:p w14:paraId="75EF85D9" w14:textId="77777777" w:rsidR="00F9297A" w:rsidRDefault="00F9297A" w:rsidP="00F9297A">
      <w:pPr>
        <w:spacing w:before="240"/>
        <w:jc w:val="both"/>
        <w:rPr>
          <w:rFonts w:ascii="Times New Roman" w:eastAsia="Times New Roman" w:hAnsi="Times New Roman" w:cs="Times New Roman"/>
          <w:sz w:val="24"/>
          <w:szCs w:val="24"/>
          <w:lang w:val="en-US"/>
        </w:rPr>
      </w:pPr>
      <w:r w:rsidRPr="00F9297A">
        <w:rPr>
          <w:rFonts w:ascii="Times New Roman" w:eastAsia="Times New Roman" w:hAnsi="Times New Roman" w:cs="Times New Roman"/>
          <w:sz w:val="24"/>
          <w:szCs w:val="24"/>
          <w:lang w:val="en-US"/>
        </w:rPr>
        <w:t>Upload the list and description of courses which address the Professional Ethics, Gender, Human Values, Environment and Sustainability into the Curriculum</w:t>
      </w:r>
    </w:p>
    <w:p w14:paraId="00EEC10F" w14:textId="77777777" w:rsidR="006D7AC7" w:rsidRPr="00E75424" w:rsidRDefault="006D7AC7" w:rsidP="00E75424">
      <w:pPr>
        <w:spacing w:before="360"/>
        <w:jc w:val="center"/>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INDEX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6D7AC7" w:rsidRPr="00E75424" w14:paraId="5E273824" w14:textId="77777777" w:rsidTr="00DD6E4B">
        <w:trPr>
          <w:trHeight w:val="737"/>
        </w:trPr>
        <w:tc>
          <w:tcPr>
            <w:tcW w:w="959" w:type="dxa"/>
          </w:tcPr>
          <w:p w14:paraId="62710D3A" w14:textId="77777777" w:rsidR="006D7AC7" w:rsidRPr="00E75424" w:rsidRDefault="006D7AC7" w:rsidP="00DD6E4B">
            <w:pPr>
              <w:spacing w:line="276" w:lineRule="auto"/>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Sr. No.</w:t>
            </w:r>
          </w:p>
        </w:tc>
        <w:tc>
          <w:tcPr>
            <w:tcW w:w="7229" w:type="dxa"/>
          </w:tcPr>
          <w:p w14:paraId="26154D6E" w14:textId="77777777" w:rsidR="006D7AC7" w:rsidRPr="00E75424" w:rsidRDefault="006D7AC7" w:rsidP="00DD6E4B">
            <w:pPr>
              <w:spacing w:line="276" w:lineRule="auto"/>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Description</w:t>
            </w:r>
          </w:p>
        </w:tc>
        <w:tc>
          <w:tcPr>
            <w:tcW w:w="1054" w:type="dxa"/>
          </w:tcPr>
          <w:p w14:paraId="1A482E5C" w14:textId="77777777" w:rsidR="006D7AC7" w:rsidRPr="00E75424" w:rsidRDefault="006D7AC7" w:rsidP="00DD6E4B">
            <w:pPr>
              <w:spacing w:line="276" w:lineRule="auto"/>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Pg. No.</w:t>
            </w:r>
          </w:p>
        </w:tc>
      </w:tr>
      <w:tr w:rsidR="006D7AC7" w14:paraId="738A4A4C" w14:textId="77777777" w:rsidTr="00DD6E4B">
        <w:trPr>
          <w:trHeight w:val="510"/>
        </w:trPr>
        <w:tc>
          <w:tcPr>
            <w:tcW w:w="959" w:type="dxa"/>
          </w:tcPr>
          <w:p w14:paraId="21A1AA2D" w14:textId="77777777" w:rsidR="006D7AC7" w:rsidRPr="00E75424" w:rsidRDefault="006D7AC7" w:rsidP="00DD6E4B">
            <w:pPr>
              <w:pStyle w:val="ListParagraph"/>
              <w:numPr>
                <w:ilvl w:val="0"/>
                <w:numId w:val="14"/>
              </w:numPr>
              <w:rPr>
                <w:rFonts w:ascii="Times New Roman" w:eastAsia="Times New Roman" w:hAnsi="Times New Roman" w:cs="Times New Roman"/>
                <w:sz w:val="24"/>
                <w:szCs w:val="24"/>
                <w:lang w:val="en-US"/>
              </w:rPr>
            </w:pPr>
          </w:p>
        </w:tc>
        <w:tc>
          <w:tcPr>
            <w:tcW w:w="7229" w:type="dxa"/>
          </w:tcPr>
          <w:p w14:paraId="520A45CE" w14:textId="77777777" w:rsidR="006D7AC7" w:rsidRDefault="00E75424" w:rsidP="00DD6E4B">
            <w:pPr>
              <w:spacing w:line="276" w:lineRule="auto"/>
              <w:rPr>
                <w:rFonts w:ascii="Times New Roman" w:eastAsia="Times New Roman" w:hAnsi="Times New Roman" w:cs="Times New Roman"/>
                <w:sz w:val="24"/>
                <w:szCs w:val="24"/>
                <w:lang w:val="en-US"/>
              </w:rPr>
            </w:pPr>
            <w:r w:rsidRPr="00E75424">
              <w:rPr>
                <w:rFonts w:ascii="Times New Roman" w:eastAsia="Times New Roman" w:hAnsi="Times New Roman" w:cs="Times New Roman"/>
                <w:sz w:val="24"/>
                <w:szCs w:val="24"/>
                <w:lang w:val="en-US"/>
              </w:rPr>
              <w:t>List of the course that address the crosscutting issues</w:t>
            </w:r>
          </w:p>
        </w:tc>
        <w:tc>
          <w:tcPr>
            <w:tcW w:w="1054" w:type="dxa"/>
          </w:tcPr>
          <w:p w14:paraId="6F24D849" w14:textId="77777777" w:rsidR="006D7AC7" w:rsidRDefault="00E75424" w:rsidP="00DD6E4B">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6D7AC7" w14:paraId="5293B3EE" w14:textId="77777777" w:rsidTr="00DD6E4B">
        <w:trPr>
          <w:trHeight w:val="737"/>
        </w:trPr>
        <w:tc>
          <w:tcPr>
            <w:tcW w:w="959" w:type="dxa"/>
          </w:tcPr>
          <w:p w14:paraId="57E3CFD4" w14:textId="77777777" w:rsidR="006D7AC7" w:rsidRPr="00E75424" w:rsidRDefault="006D7AC7" w:rsidP="00DD6E4B">
            <w:pPr>
              <w:pStyle w:val="ListParagraph"/>
              <w:numPr>
                <w:ilvl w:val="0"/>
                <w:numId w:val="14"/>
              </w:numPr>
              <w:rPr>
                <w:rFonts w:ascii="Times New Roman" w:eastAsia="Times New Roman" w:hAnsi="Times New Roman" w:cs="Times New Roman"/>
                <w:sz w:val="24"/>
                <w:szCs w:val="24"/>
                <w:lang w:val="en-US"/>
              </w:rPr>
            </w:pPr>
          </w:p>
        </w:tc>
        <w:tc>
          <w:tcPr>
            <w:tcW w:w="7229" w:type="dxa"/>
          </w:tcPr>
          <w:p w14:paraId="59A8EDE0" w14:textId="77777777" w:rsidR="006D7AC7" w:rsidRDefault="00E75424" w:rsidP="00DD6E4B">
            <w:pPr>
              <w:spacing w:line="276" w:lineRule="auto"/>
              <w:rPr>
                <w:rFonts w:ascii="Times New Roman" w:eastAsia="Times New Roman" w:hAnsi="Times New Roman" w:cs="Times New Roman"/>
                <w:sz w:val="24"/>
                <w:szCs w:val="24"/>
                <w:lang w:val="en-US"/>
              </w:rPr>
            </w:pPr>
            <w:r w:rsidRPr="00E75424">
              <w:rPr>
                <w:rFonts w:ascii="Times New Roman" w:eastAsia="Times New Roman" w:hAnsi="Times New Roman" w:cs="Times New Roman"/>
                <w:sz w:val="24"/>
                <w:szCs w:val="24"/>
                <w:lang w:val="en-US"/>
              </w:rPr>
              <w:t>Description of courses which address the crosscutting issues</w:t>
            </w:r>
          </w:p>
        </w:tc>
        <w:tc>
          <w:tcPr>
            <w:tcW w:w="1054" w:type="dxa"/>
          </w:tcPr>
          <w:p w14:paraId="40BA9FDD" w14:textId="77777777" w:rsidR="006D7AC7" w:rsidRDefault="00E75424" w:rsidP="00DD6E4B">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bl>
    <w:p w14:paraId="076A98B7" w14:textId="77777777" w:rsidR="00F9297A" w:rsidRDefault="00F9297A" w:rsidP="00F9297A">
      <w:pPr>
        <w:spacing w:before="240"/>
        <w:jc w:val="both"/>
        <w:rPr>
          <w:rFonts w:ascii="Times New Roman" w:eastAsia="Times New Roman" w:hAnsi="Times New Roman" w:cs="Times New Roman"/>
          <w:b/>
          <w:bCs/>
          <w:iCs/>
          <w:sz w:val="32"/>
          <w:szCs w:val="32"/>
          <w:lang w:val="en-US" w:bidi="hi-IN"/>
        </w:rPr>
      </w:pPr>
      <w:r w:rsidRPr="00521073">
        <w:rPr>
          <w:rFonts w:ascii="Times New Roman" w:eastAsia="Times New Roman" w:hAnsi="Times New Roman" w:cs="Times New Roman"/>
          <w:b/>
          <w:sz w:val="32"/>
          <w:szCs w:val="32"/>
          <w:lang w:val="en-US"/>
        </w:rPr>
        <w:t xml:space="preserve">List of </w:t>
      </w:r>
      <w:r>
        <w:rPr>
          <w:rFonts w:ascii="Times New Roman" w:eastAsia="Times New Roman" w:hAnsi="Times New Roman" w:cs="Times New Roman"/>
          <w:b/>
          <w:sz w:val="32"/>
          <w:szCs w:val="32"/>
          <w:lang w:val="en-US"/>
        </w:rPr>
        <w:t xml:space="preserve">the </w:t>
      </w:r>
      <w:r w:rsidRPr="00521073">
        <w:rPr>
          <w:rFonts w:ascii="Times New Roman" w:eastAsia="Times New Roman" w:hAnsi="Times New Roman" w:cs="Times New Roman"/>
          <w:b/>
          <w:sz w:val="32"/>
          <w:szCs w:val="32"/>
          <w:lang w:val="en-US"/>
        </w:rPr>
        <w:t>course that address the</w:t>
      </w:r>
      <w:r w:rsidRPr="00521073">
        <w:rPr>
          <w:rFonts w:ascii="Times New Roman" w:eastAsia="Times New Roman" w:hAnsi="Times New Roman" w:cs="Times New Roman"/>
          <w:b/>
          <w:bCs/>
          <w:iCs/>
          <w:sz w:val="32"/>
          <w:szCs w:val="32"/>
          <w:lang w:val="en-US" w:bidi="hi-IN"/>
        </w:rPr>
        <w:t xml:space="preserve"> crosscutting issues</w:t>
      </w:r>
    </w:p>
    <w:p w14:paraId="1F71637F" w14:textId="77777777" w:rsidR="003834A9" w:rsidRPr="00F9297A" w:rsidRDefault="003834A9" w:rsidP="00F9297A">
      <w:pPr>
        <w:spacing w:before="240"/>
        <w:jc w:val="both"/>
        <w:rPr>
          <w:rFonts w:ascii="Times New Roman" w:eastAsia="Times New Roman" w:hAnsi="Times New Roman" w:cs="Times New Roman"/>
          <w:b/>
          <w:bCs/>
          <w:iCs/>
          <w:sz w:val="32"/>
          <w:szCs w:val="32"/>
          <w:lang w:val="en-US" w:bidi="hi-IN"/>
        </w:rPr>
      </w:pPr>
      <w:r w:rsidRPr="00497959">
        <w:rPr>
          <w:rFonts w:ascii="Times New Roman" w:eastAsia="Times New Roman" w:hAnsi="Times New Roman" w:cs="Times New Roman"/>
          <w:sz w:val="24"/>
          <w:szCs w:val="24"/>
          <w:lang w:val="en-US"/>
        </w:rPr>
        <w:t xml:space="preserve">The list of courses </w:t>
      </w:r>
      <w:r w:rsidR="00D50BE8">
        <w:rPr>
          <w:rFonts w:ascii="Times New Roman" w:eastAsia="Times New Roman" w:hAnsi="Times New Roman" w:cs="Times New Roman"/>
          <w:sz w:val="24"/>
          <w:szCs w:val="24"/>
          <w:lang w:val="en-US"/>
        </w:rPr>
        <w:t xml:space="preserve">in each programme </w:t>
      </w:r>
      <w:r w:rsidRPr="00497959">
        <w:rPr>
          <w:rFonts w:ascii="Times New Roman" w:eastAsia="Times New Roman" w:hAnsi="Times New Roman" w:cs="Times New Roman"/>
          <w:sz w:val="24"/>
          <w:szCs w:val="24"/>
          <w:lang w:val="en-US"/>
        </w:rPr>
        <w:t>which address the Professional Ethics, Gender, Human Values, Environment and Sustainability into the Curriculum is as given below</w:t>
      </w:r>
      <w:r w:rsidRPr="00B82620">
        <w:rPr>
          <w:rFonts w:ascii="Arial" w:eastAsia="Times New Roman" w:hAnsi="Arial" w:cs="Arial"/>
          <w:sz w:val="24"/>
          <w:szCs w:val="24"/>
          <w:lang w:val="en-US"/>
        </w:rPr>
        <w:t>.</w:t>
      </w:r>
    </w:p>
    <w:p w14:paraId="5C02CFC2"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Civil Engineering</w:t>
      </w:r>
    </w:p>
    <w:tbl>
      <w:tblPr>
        <w:tblW w:w="5122" w:type="pct"/>
        <w:tblLook w:val="04A0" w:firstRow="1" w:lastRow="0" w:firstColumn="1" w:lastColumn="0" w:noHBand="0" w:noVBand="1"/>
      </w:tblPr>
      <w:tblGrid>
        <w:gridCol w:w="933"/>
        <w:gridCol w:w="2530"/>
        <w:gridCol w:w="6005"/>
      </w:tblGrid>
      <w:tr w:rsidR="000B40C0" w:rsidRPr="004A6B37" w14:paraId="40F24E3B" w14:textId="77777777" w:rsidTr="000B0B0D">
        <w:trPr>
          <w:trHeight w:val="340"/>
        </w:trPr>
        <w:tc>
          <w:tcPr>
            <w:tcW w:w="493" w:type="pct"/>
            <w:tcBorders>
              <w:top w:val="single" w:sz="4" w:space="0" w:color="auto"/>
              <w:left w:val="single" w:sz="4" w:space="0" w:color="auto"/>
              <w:bottom w:val="single" w:sz="4" w:space="0" w:color="auto"/>
              <w:right w:val="single" w:sz="4" w:space="0" w:color="auto"/>
            </w:tcBorders>
            <w:shd w:val="clear" w:color="auto" w:fill="auto"/>
            <w:noWrap/>
            <w:hideMark/>
          </w:tcPr>
          <w:p w14:paraId="72E93065" w14:textId="77777777" w:rsidR="000B40C0" w:rsidRPr="004A6B37" w:rsidRDefault="000B40C0" w:rsidP="000E130F">
            <w:pPr>
              <w:spacing w:after="0" w:line="240" w:lineRule="auto"/>
              <w:jc w:val="center"/>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Sr. No.</w:t>
            </w:r>
          </w:p>
        </w:tc>
        <w:tc>
          <w:tcPr>
            <w:tcW w:w="1336" w:type="pct"/>
            <w:tcBorders>
              <w:top w:val="single" w:sz="4" w:space="0" w:color="auto"/>
              <w:left w:val="nil"/>
              <w:bottom w:val="single" w:sz="4" w:space="0" w:color="auto"/>
              <w:right w:val="single" w:sz="4" w:space="0" w:color="auto"/>
            </w:tcBorders>
            <w:shd w:val="clear" w:color="auto" w:fill="auto"/>
            <w:hideMark/>
          </w:tcPr>
          <w:p w14:paraId="76F29A9C" w14:textId="77777777" w:rsidR="000B40C0" w:rsidRPr="004A6B37" w:rsidRDefault="000B40C0" w:rsidP="000E130F">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val="en-US" w:eastAsia="en-IN"/>
              </w:rPr>
              <w:t>Core Course</w:t>
            </w:r>
          </w:p>
        </w:tc>
        <w:tc>
          <w:tcPr>
            <w:tcW w:w="3171" w:type="pct"/>
            <w:tcBorders>
              <w:top w:val="single" w:sz="4" w:space="0" w:color="auto"/>
              <w:left w:val="nil"/>
              <w:bottom w:val="single" w:sz="4" w:space="0" w:color="auto"/>
              <w:right w:val="single" w:sz="4" w:space="0" w:color="auto"/>
            </w:tcBorders>
            <w:shd w:val="clear" w:color="auto" w:fill="auto"/>
            <w:hideMark/>
          </w:tcPr>
          <w:p w14:paraId="54223FB1" w14:textId="77777777" w:rsidR="000B40C0" w:rsidRPr="004A6B37" w:rsidRDefault="000B40C0" w:rsidP="000E130F">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val="en-US" w:eastAsia="en-IN"/>
              </w:rPr>
              <w:t>Course No</w:t>
            </w:r>
          </w:p>
        </w:tc>
      </w:tr>
      <w:tr w:rsidR="000B0B0D" w:rsidRPr="004A6B37" w14:paraId="4A9D1DB3"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2AAFFA9D"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1</w:t>
            </w:r>
          </w:p>
        </w:tc>
        <w:tc>
          <w:tcPr>
            <w:tcW w:w="1336" w:type="pct"/>
            <w:tcBorders>
              <w:top w:val="nil"/>
              <w:left w:val="nil"/>
              <w:bottom w:val="single" w:sz="4" w:space="0" w:color="auto"/>
              <w:right w:val="single" w:sz="4" w:space="0" w:color="auto"/>
            </w:tcBorders>
            <w:shd w:val="clear" w:color="auto" w:fill="auto"/>
          </w:tcPr>
          <w:p w14:paraId="3C2E0FF5" w14:textId="29BC624A"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SE Civil Engineering</w:t>
            </w:r>
          </w:p>
        </w:tc>
        <w:tc>
          <w:tcPr>
            <w:tcW w:w="3171" w:type="pct"/>
            <w:tcBorders>
              <w:top w:val="nil"/>
              <w:left w:val="nil"/>
              <w:bottom w:val="single" w:sz="4" w:space="0" w:color="auto"/>
              <w:right w:val="single" w:sz="4" w:space="0" w:color="auto"/>
            </w:tcBorders>
            <w:shd w:val="clear" w:color="auto" w:fill="auto"/>
          </w:tcPr>
          <w:p w14:paraId="4E270950" w14:textId="3B137BA9" w:rsidR="000B0B0D" w:rsidRPr="004A6B37" w:rsidRDefault="000B0B0D" w:rsidP="000B0B0D">
            <w:pPr>
              <w:spacing w:after="0" w:line="240" w:lineRule="auto"/>
              <w:rPr>
                <w:rFonts w:ascii="Times New Roman" w:eastAsia="Times New Roman" w:hAnsi="Times New Roman" w:cs="Times New Roman"/>
                <w:sz w:val="24"/>
                <w:szCs w:val="24"/>
                <w:lang w:eastAsia="en-IN"/>
              </w:rPr>
            </w:pPr>
            <w:r w:rsidRPr="004A6B37">
              <w:rPr>
                <w:rFonts w:ascii="Times New Roman" w:eastAsia="Times New Roman" w:hAnsi="Times New Roman" w:cs="Times New Roman"/>
                <w:sz w:val="24"/>
                <w:szCs w:val="24"/>
                <w:lang w:eastAsia="en-IN"/>
              </w:rPr>
              <w:t>Building Technology and Architectural Planning: 201001</w:t>
            </w:r>
          </w:p>
        </w:tc>
      </w:tr>
      <w:tr w:rsidR="000B0B0D" w:rsidRPr="004A6B37" w14:paraId="78463824"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08893B7D"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2</w:t>
            </w:r>
          </w:p>
        </w:tc>
        <w:tc>
          <w:tcPr>
            <w:tcW w:w="1336" w:type="pct"/>
            <w:tcBorders>
              <w:top w:val="nil"/>
              <w:left w:val="nil"/>
              <w:bottom w:val="single" w:sz="4" w:space="0" w:color="auto"/>
              <w:right w:val="single" w:sz="4" w:space="0" w:color="auto"/>
            </w:tcBorders>
            <w:shd w:val="clear" w:color="auto" w:fill="auto"/>
          </w:tcPr>
          <w:p w14:paraId="13BBEDA0" w14:textId="757BE6DF"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SE Civil Engineering</w:t>
            </w:r>
          </w:p>
        </w:tc>
        <w:tc>
          <w:tcPr>
            <w:tcW w:w="3171" w:type="pct"/>
            <w:tcBorders>
              <w:top w:val="nil"/>
              <w:left w:val="nil"/>
              <w:bottom w:val="single" w:sz="4" w:space="0" w:color="auto"/>
              <w:right w:val="single" w:sz="4" w:space="0" w:color="auto"/>
            </w:tcBorders>
            <w:shd w:val="clear" w:color="auto" w:fill="auto"/>
          </w:tcPr>
          <w:p w14:paraId="2B97C3FB" w14:textId="2D54E91B" w:rsidR="000B0B0D" w:rsidRPr="004A6B37" w:rsidRDefault="000B0B0D" w:rsidP="000B0B0D">
            <w:pPr>
              <w:spacing w:after="0" w:line="240" w:lineRule="auto"/>
              <w:rPr>
                <w:rFonts w:ascii="Times New Roman" w:eastAsia="Times New Roman" w:hAnsi="Times New Roman" w:cs="Times New Roman"/>
                <w:sz w:val="24"/>
                <w:szCs w:val="24"/>
                <w:lang w:eastAsia="en-IN"/>
              </w:rPr>
            </w:pPr>
            <w:r w:rsidRPr="004A6B37">
              <w:rPr>
                <w:rFonts w:ascii="Times New Roman" w:eastAsia="Times New Roman" w:hAnsi="Times New Roman" w:cs="Times New Roman"/>
                <w:sz w:val="24"/>
                <w:szCs w:val="24"/>
                <w:lang w:eastAsia="en-IN"/>
              </w:rPr>
              <w:t>Mechanics of structure</w:t>
            </w:r>
            <w:r w:rsidRPr="004A6B37">
              <w:rPr>
                <w:rFonts w:ascii="Times New Roman" w:eastAsia="Times New Roman" w:hAnsi="Times New Roman" w:cs="Times New Roman"/>
                <w:sz w:val="24"/>
                <w:szCs w:val="24"/>
                <w:lang w:val="en-US" w:eastAsia="en-IN"/>
              </w:rPr>
              <w:t>: 201002</w:t>
            </w:r>
          </w:p>
        </w:tc>
      </w:tr>
      <w:tr w:rsidR="000B0B0D" w:rsidRPr="004A6B37" w14:paraId="3BF597A2"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38E4B39E"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3</w:t>
            </w:r>
          </w:p>
        </w:tc>
        <w:tc>
          <w:tcPr>
            <w:tcW w:w="1336" w:type="pct"/>
            <w:tcBorders>
              <w:top w:val="nil"/>
              <w:left w:val="nil"/>
              <w:bottom w:val="single" w:sz="4" w:space="0" w:color="auto"/>
              <w:right w:val="single" w:sz="4" w:space="0" w:color="auto"/>
            </w:tcBorders>
            <w:shd w:val="clear" w:color="auto" w:fill="auto"/>
          </w:tcPr>
          <w:p w14:paraId="38CB75A9" w14:textId="2D7F8075"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SE Civil Engineering</w:t>
            </w:r>
          </w:p>
        </w:tc>
        <w:tc>
          <w:tcPr>
            <w:tcW w:w="3171" w:type="pct"/>
            <w:tcBorders>
              <w:top w:val="nil"/>
              <w:left w:val="nil"/>
              <w:bottom w:val="single" w:sz="4" w:space="0" w:color="auto"/>
              <w:right w:val="single" w:sz="4" w:space="0" w:color="auto"/>
            </w:tcBorders>
            <w:shd w:val="clear" w:color="auto" w:fill="auto"/>
          </w:tcPr>
          <w:p w14:paraId="706DB640" w14:textId="0F6FE591" w:rsidR="000B0B0D" w:rsidRPr="004A6B37" w:rsidRDefault="000B0B0D" w:rsidP="000B0B0D">
            <w:pPr>
              <w:spacing w:after="0" w:line="240" w:lineRule="auto"/>
              <w:rPr>
                <w:rFonts w:ascii="Times New Roman" w:eastAsia="Times New Roman" w:hAnsi="Times New Roman" w:cs="Times New Roman"/>
                <w:sz w:val="24"/>
                <w:szCs w:val="24"/>
                <w:lang w:eastAsia="en-IN"/>
              </w:rPr>
            </w:pPr>
            <w:r w:rsidRPr="004A6B37">
              <w:rPr>
                <w:rFonts w:ascii="Times New Roman" w:eastAsia="Times New Roman" w:hAnsi="Times New Roman" w:cs="Times New Roman"/>
                <w:sz w:val="24"/>
                <w:szCs w:val="24"/>
                <w:lang w:eastAsia="en-IN"/>
              </w:rPr>
              <w:t>Geotechnical Engineering: 201008</w:t>
            </w:r>
          </w:p>
        </w:tc>
      </w:tr>
      <w:tr w:rsidR="000B0B0D" w:rsidRPr="004A6B37" w14:paraId="6DAC99BE"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57C6E85C"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4</w:t>
            </w:r>
          </w:p>
        </w:tc>
        <w:tc>
          <w:tcPr>
            <w:tcW w:w="1336" w:type="pct"/>
            <w:tcBorders>
              <w:top w:val="nil"/>
              <w:left w:val="nil"/>
              <w:bottom w:val="single" w:sz="4" w:space="0" w:color="auto"/>
              <w:right w:val="single" w:sz="4" w:space="0" w:color="auto"/>
            </w:tcBorders>
            <w:shd w:val="clear" w:color="auto" w:fill="auto"/>
          </w:tcPr>
          <w:p w14:paraId="04CCE858" w14:textId="52C6B614"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SE Civil Engineering</w:t>
            </w:r>
          </w:p>
        </w:tc>
        <w:tc>
          <w:tcPr>
            <w:tcW w:w="3171" w:type="pct"/>
            <w:tcBorders>
              <w:top w:val="nil"/>
              <w:left w:val="nil"/>
              <w:bottom w:val="single" w:sz="4" w:space="0" w:color="auto"/>
              <w:right w:val="single" w:sz="4" w:space="0" w:color="auto"/>
            </w:tcBorders>
            <w:shd w:val="clear" w:color="auto" w:fill="auto"/>
          </w:tcPr>
          <w:p w14:paraId="43FA200E" w14:textId="2C440545" w:rsidR="000B0B0D" w:rsidRPr="004A6B37" w:rsidRDefault="000B0B0D" w:rsidP="000B0B0D">
            <w:pPr>
              <w:spacing w:after="0" w:line="240" w:lineRule="auto"/>
              <w:rPr>
                <w:rFonts w:ascii="Times New Roman" w:eastAsia="Times New Roman" w:hAnsi="Times New Roman" w:cs="Times New Roman"/>
                <w:sz w:val="24"/>
                <w:szCs w:val="24"/>
                <w:lang w:eastAsia="en-IN"/>
              </w:rPr>
            </w:pPr>
            <w:r w:rsidRPr="004A6B37">
              <w:rPr>
                <w:rFonts w:ascii="Times New Roman" w:eastAsia="Times New Roman" w:hAnsi="Times New Roman" w:cs="Times New Roman"/>
                <w:sz w:val="24"/>
                <w:szCs w:val="24"/>
                <w:lang w:val="en-US" w:eastAsia="en-IN"/>
              </w:rPr>
              <w:t xml:space="preserve">Fluid Mechanics </w:t>
            </w:r>
            <w:r w:rsidRPr="004A6B37">
              <w:rPr>
                <w:rFonts w:ascii="Times New Roman" w:eastAsia="Times New Roman" w:hAnsi="Times New Roman" w:cs="Times New Roman"/>
                <w:sz w:val="24"/>
                <w:szCs w:val="24"/>
                <w:lang w:eastAsia="en-IN"/>
              </w:rPr>
              <w:t>201003</w:t>
            </w:r>
          </w:p>
        </w:tc>
      </w:tr>
      <w:tr w:rsidR="000B0B0D" w:rsidRPr="004A6B37" w14:paraId="6EE895A7"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1192F401"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5</w:t>
            </w:r>
          </w:p>
        </w:tc>
        <w:tc>
          <w:tcPr>
            <w:tcW w:w="1336" w:type="pct"/>
            <w:tcBorders>
              <w:top w:val="nil"/>
              <w:left w:val="nil"/>
              <w:bottom w:val="single" w:sz="4" w:space="0" w:color="auto"/>
              <w:right w:val="single" w:sz="4" w:space="0" w:color="auto"/>
            </w:tcBorders>
            <w:shd w:val="clear" w:color="auto" w:fill="auto"/>
          </w:tcPr>
          <w:p w14:paraId="4DA78615" w14:textId="488AE00A"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SE Civil Engineering</w:t>
            </w:r>
          </w:p>
        </w:tc>
        <w:tc>
          <w:tcPr>
            <w:tcW w:w="3171" w:type="pct"/>
            <w:tcBorders>
              <w:top w:val="nil"/>
              <w:left w:val="nil"/>
              <w:bottom w:val="single" w:sz="4" w:space="0" w:color="auto"/>
              <w:right w:val="single" w:sz="4" w:space="0" w:color="auto"/>
            </w:tcBorders>
            <w:shd w:val="clear" w:color="auto" w:fill="auto"/>
          </w:tcPr>
          <w:p w14:paraId="2ECFA48E" w14:textId="12C1AD69" w:rsidR="000B0B0D" w:rsidRPr="004A6B37" w:rsidRDefault="000B0B0D" w:rsidP="000B0B0D">
            <w:pPr>
              <w:spacing w:after="0" w:line="240" w:lineRule="auto"/>
              <w:rPr>
                <w:rFonts w:ascii="Times New Roman" w:eastAsia="Times New Roman" w:hAnsi="Times New Roman" w:cs="Times New Roman"/>
                <w:sz w:val="24"/>
                <w:szCs w:val="24"/>
                <w:lang w:eastAsia="en-IN"/>
              </w:rPr>
            </w:pPr>
            <w:r w:rsidRPr="004A6B37">
              <w:rPr>
                <w:rFonts w:ascii="Times New Roman" w:hAnsi="Times New Roman" w:cs="Times New Roman"/>
                <w:sz w:val="24"/>
                <w:szCs w:val="24"/>
              </w:rPr>
              <w:t>Survey: 201009</w:t>
            </w:r>
          </w:p>
        </w:tc>
      </w:tr>
      <w:tr w:rsidR="000B0B0D" w:rsidRPr="004A6B37" w14:paraId="4B9A46E2"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6BC21F1A"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6</w:t>
            </w:r>
          </w:p>
        </w:tc>
        <w:tc>
          <w:tcPr>
            <w:tcW w:w="1336" w:type="pct"/>
            <w:tcBorders>
              <w:top w:val="nil"/>
              <w:left w:val="nil"/>
              <w:bottom w:val="single" w:sz="4" w:space="0" w:color="auto"/>
              <w:right w:val="single" w:sz="4" w:space="0" w:color="auto"/>
            </w:tcBorders>
            <w:shd w:val="clear" w:color="auto" w:fill="auto"/>
          </w:tcPr>
          <w:p w14:paraId="113016F8" w14:textId="2B265D74"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 xml:space="preserve">SE Civil Engineering </w:t>
            </w:r>
          </w:p>
        </w:tc>
        <w:tc>
          <w:tcPr>
            <w:tcW w:w="3171" w:type="pct"/>
            <w:tcBorders>
              <w:top w:val="nil"/>
              <w:left w:val="nil"/>
              <w:bottom w:val="single" w:sz="4" w:space="0" w:color="auto"/>
              <w:right w:val="single" w:sz="4" w:space="0" w:color="auto"/>
            </w:tcBorders>
            <w:shd w:val="clear" w:color="auto" w:fill="auto"/>
          </w:tcPr>
          <w:p w14:paraId="7CEDD892" w14:textId="79DBE97A"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A"/>
                <w:sz w:val="24"/>
                <w:szCs w:val="24"/>
                <w:lang w:eastAsia="en-IN"/>
              </w:rPr>
              <w:t>Concrete Technology: 201010</w:t>
            </w:r>
          </w:p>
        </w:tc>
      </w:tr>
      <w:tr w:rsidR="000B0B0D" w:rsidRPr="004A6B37" w14:paraId="38AF5F0F"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789E3107"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7</w:t>
            </w:r>
          </w:p>
        </w:tc>
        <w:tc>
          <w:tcPr>
            <w:tcW w:w="1336" w:type="pct"/>
            <w:tcBorders>
              <w:top w:val="nil"/>
              <w:left w:val="nil"/>
              <w:bottom w:val="single" w:sz="4" w:space="0" w:color="auto"/>
              <w:right w:val="single" w:sz="4" w:space="0" w:color="auto"/>
            </w:tcBorders>
            <w:shd w:val="clear" w:color="auto" w:fill="auto"/>
          </w:tcPr>
          <w:p w14:paraId="67CBCD15" w14:textId="0498F252"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SE Civil Engineering</w:t>
            </w:r>
          </w:p>
        </w:tc>
        <w:tc>
          <w:tcPr>
            <w:tcW w:w="3171" w:type="pct"/>
            <w:tcBorders>
              <w:top w:val="nil"/>
              <w:left w:val="nil"/>
              <w:bottom w:val="single" w:sz="4" w:space="0" w:color="auto"/>
              <w:right w:val="single" w:sz="4" w:space="0" w:color="auto"/>
            </w:tcBorders>
            <w:shd w:val="clear" w:color="auto" w:fill="auto"/>
          </w:tcPr>
          <w:p w14:paraId="10877C11" w14:textId="7A94F725" w:rsidR="000B0B0D" w:rsidRPr="004A6B37" w:rsidRDefault="000B0B0D" w:rsidP="000B0B0D">
            <w:pPr>
              <w:spacing w:after="0" w:line="240" w:lineRule="auto"/>
              <w:rPr>
                <w:rFonts w:ascii="Times New Roman" w:eastAsia="Times New Roman" w:hAnsi="Times New Roman" w:cs="Times New Roman"/>
                <w:color w:val="00000A"/>
                <w:sz w:val="24"/>
                <w:szCs w:val="24"/>
                <w:lang w:eastAsia="en-IN"/>
              </w:rPr>
            </w:pPr>
            <w:r w:rsidRPr="004A6B37">
              <w:rPr>
                <w:rFonts w:ascii="Times New Roman" w:hAnsi="Times New Roman" w:cs="Times New Roman"/>
                <w:sz w:val="24"/>
                <w:szCs w:val="24"/>
                <w:lang w:val="en-US"/>
              </w:rPr>
              <w:t xml:space="preserve">Structural Analysis:  </w:t>
            </w:r>
            <w:r w:rsidRPr="004A6B37">
              <w:rPr>
                <w:rFonts w:ascii="Times New Roman" w:hAnsi="Times New Roman" w:cs="Times New Roman"/>
                <w:sz w:val="24"/>
                <w:szCs w:val="24"/>
              </w:rPr>
              <w:t>201011</w:t>
            </w:r>
          </w:p>
        </w:tc>
      </w:tr>
      <w:tr w:rsidR="000B0B0D" w:rsidRPr="004A6B37" w14:paraId="13FB279C"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3ADE95D8"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8</w:t>
            </w:r>
          </w:p>
        </w:tc>
        <w:tc>
          <w:tcPr>
            <w:tcW w:w="1336" w:type="pct"/>
            <w:tcBorders>
              <w:top w:val="nil"/>
              <w:left w:val="nil"/>
              <w:bottom w:val="single" w:sz="4" w:space="0" w:color="auto"/>
              <w:right w:val="single" w:sz="4" w:space="0" w:color="auto"/>
            </w:tcBorders>
            <w:shd w:val="clear" w:color="auto" w:fill="auto"/>
          </w:tcPr>
          <w:p w14:paraId="08275FAE" w14:textId="3FDA51F5"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sz w:val="24"/>
                <w:szCs w:val="24"/>
              </w:rPr>
              <w:t>TE Civil Engineering</w:t>
            </w:r>
          </w:p>
        </w:tc>
        <w:tc>
          <w:tcPr>
            <w:tcW w:w="3171" w:type="pct"/>
            <w:tcBorders>
              <w:top w:val="nil"/>
              <w:left w:val="nil"/>
              <w:bottom w:val="single" w:sz="4" w:space="0" w:color="auto"/>
              <w:right w:val="single" w:sz="4" w:space="0" w:color="auto"/>
            </w:tcBorders>
            <w:shd w:val="clear" w:color="auto" w:fill="auto"/>
          </w:tcPr>
          <w:p w14:paraId="698E5260" w14:textId="3587063C" w:rsidR="000B0B0D" w:rsidRPr="004A6B37" w:rsidRDefault="000B0B0D" w:rsidP="000B0B0D">
            <w:pPr>
              <w:rPr>
                <w:rFonts w:ascii="Times New Roman" w:eastAsia="Times New Roman" w:hAnsi="Times New Roman" w:cs="Times New Roman"/>
                <w:color w:val="000000"/>
                <w:sz w:val="24"/>
                <w:szCs w:val="24"/>
                <w:lang w:eastAsia="en-IN"/>
              </w:rPr>
            </w:pPr>
            <w:r w:rsidRPr="004A6B37">
              <w:rPr>
                <w:sz w:val="24"/>
                <w:szCs w:val="24"/>
              </w:rPr>
              <w:t>Hydrology and Water Recourses; 301001</w:t>
            </w:r>
          </w:p>
        </w:tc>
      </w:tr>
      <w:tr w:rsidR="000B0B0D" w:rsidRPr="004A6B37" w14:paraId="2829BE17"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252B5361"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9</w:t>
            </w:r>
          </w:p>
        </w:tc>
        <w:tc>
          <w:tcPr>
            <w:tcW w:w="1336" w:type="pct"/>
            <w:tcBorders>
              <w:top w:val="nil"/>
              <w:left w:val="nil"/>
              <w:bottom w:val="single" w:sz="4" w:space="0" w:color="auto"/>
              <w:right w:val="single" w:sz="4" w:space="0" w:color="auto"/>
            </w:tcBorders>
            <w:shd w:val="clear" w:color="auto" w:fill="auto"/>
          </w:tcPr>
          <w:p w14:paraId="0A2A8390" w14:textId="18070AA9"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TE Civil Engineering</w:t>
            </w:r>
          </w:p>
        </w:tc>
        <w:tc>
          <w:tcPr>
            <w:tcW w:w="3171" w:type="pct"/>
            <w:tcBorders>
              <w:top w:val="nil"/>
              <w:left w:val="nil"/>
              <w:bottom w:val="single" w:sz="4" w:space="0" w:color="auto"/>
              <w:right w:val="single" w:sz="4" w:space="0" w:color="auto"/>
            </w:tcBorders>
            <w:shd w:val="clear" w:color="auto" w:fill="auto"/>
          </w:tcPr>
          <w:p w14:paraId="1C05DE31" w14:textId="6130A738"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hAnsi="Times New Roman" w:cs="Times New Roman"/>
                <w:sz w:val="24"/>
                <w:szCs w:val="24"/>
                <w:lang w:val="en-US"/>
              </w:rPr>
              <w:t>Design of Steel Structures</w:t>
            </w:r>
            <w:r w:rsidRPr="004A6B37">
              <w:rPr>
                <w:rFonts w:ascii="Times New Roman" w:eastAsia="Times New Roman" w:hAnsi="Times New Roman" w:cs="Times New Roman"/>
                <w:color w:val="000000"/>
                <w:sz w:val="24"/>
                <w:szCs w:val="24"/>
                <w:lang w:val="en-US" w:eastAsia="en-IN"/>
              </w:rPr>
              <w:t>; 301003</w:t>
            </w:r>
          </w:p>
        </w:tc>
      </w:tr>
      <w:tr w:rsidR="000B0B0D" w:rsidRPr="003F37B3" w14:paraId="128176D7" w14:textId="77777777" w:rsidTr="000B0B0D">
        <w:trPr>
          <w:trHeight w:val="340"/>
        </w:trPr>
        <w:tc>
          <w:tcPr>
            <w:tcW w:w="493" w:type="pct"/>
            <w:tcBorders>
              <w:top w:val="nil"/>
              <w:left w:val="single" w:sz="4" w:space="0" w:color="auto"/>
              <w:bottom w:val="single" w:sz="4" w:space="0" w:color="auto"/>
              <w:right w:val="single" w:sz="4" w:space="0" w:color="auto"/>
            </w:tcBorders>
            <w:shd w:val="clear" w:color="auto" w:fill="auto"/>
            <w:noWrap/>
            <w:hideMark/>
          </w:tcPr>
          <w:p w14:paraId="646E4C59" w14:textId="77777777"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10</w:t>
            </w:r>
          </w:p>
        </w:tc>
        <w:tc>
          <w:tcPr>
            <w:tcW w:w="1336" w:type="pct"/>
            <w:tcBorders>
              <w:top w:val="nil"/>
              <w:left w:val="nil"/>
              <w:bottom w:val="single" w:sz="4" w:space="0" w:color="auto"/>
              <w:right w:val="single" w:sz="4" w:space="0" w:color="auto"/>
            </w:tcBorders>
            <w:shd w:val="clear" w:color="auto" w:fill="auto"/>
          </w:tcPr>
          <w:p w14:paraId="7673E3EC" w14:textId="228C0788" w:rsidR="000B0B0D" w:rsidRPr="004A6B37"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val="en-US" w:eastAsia="en-IN"/>
              </w:rPr>
              <w:t>B.E. Civil Engineering</w:t>
            </w:r>
          </w:p>
        </w:tc>
        <w:tc>
          <w:tcPr>
            <w:tcW w:w="3171" w:type="pct"/>
            <w:tcBorders>
              <w:top w:val="nil"/>
              <w:left w:val="nil"/>
              <w:bottom w:val="single" w:sz="4" w:space="0" w:color="auto"/>
              <w:right w:val="single" w:sz="4" w:space="0" w:color="auto"/>
            </w:tcBorders>
            <w:shd w:val="clear" w:color="auto" w:fill="auto"/>
          </w:tcPr>
          <w:p w14:paraId="56FBBCA9" w14:textId="7109AD5E" w:rsidR="000B0B0D" w:rsidRPr="003F37B3" w:rsidRDefault="000B0B0D" w:rsidP="000B0B0D">
            <w:pPr>
              <w:spacing w:after="0" w:line="240" w:lineRule="auto"/>
              <w:rPr>
                <w:rFonts w:ascii="Times New Roman" w:eastAsia="Times New Roman" w:hAnsi="Times New Roman" w:cs="Times New Roman"/>
                <w:color w:val="000000"/>
                <w:sz w:val="24"/>
                <w:szCs w:val="24"/>
                <w:lang w:eastAsia="en-IN"/>
              </w:rPr>
            </w:pPr>
            <w:r w:rsidRPr="004A6B37">
              <w:rPr>
                <w:rFonts w:ascii="Times New Roman" w:hAnsi="Times New Roman" w:cs="Times New Roman"/>
                <w:sz w:val="24"/>
                <w:szCs w:val="24"/>
                <w:lang w:val="en-US"/>
              </w:rPr>
              <w:t xml:space="preserve">Elective IV Air pollution and Control: </w:t>
            </w:r>
            <w:r w:rsidRPr="004A6B37">
              <w:rPr>
                <w:rFonts w:ascii="Times New Roman" w:hAnsi="Times New Roman" w:cs="Times New Roman"/>
                <w:sz w:val="24"/>
                <w:szCs w:val="24"/>
              </w:rPr>
              <w:t>401004 a</w:t>
            </w:r>
          </w:p>
        </w:tc>
      </w:tr>
    </w:tbl>
    <w:p w14:paraId="1F66FA44" w14:textId="55A62A52" w:rsidR="0060552D" w:rsidRPr="003F37B3" w:rsidRDefault="000B40C0"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Computer Engineering</w:t>
      </w:r>
    </w:p>
    <w:tbl>
      <w:tblPr>
        <w:tblW w:w="5000" w:type="pct"/>
        <w:tblLook w:val="04A0" w:firstRow="1" w:lastRow="0" w:firstColumn="1" w:lastColumn="0" w:noHBand="0" w:noVBand="1"/>
      </w:tblPr>
      <w:tblGrid>
        <w:gridCol w:w="1072"/>
        <w:gridCol w:w="1675"/>
        <w:gridCol w:w="6495"/>
      </w:tblGrid>
      <w:tr w:rsidR="000B40C0" w:rsidRPr="004A6B37" w14:paraId="1D4957AA" w14:textId="77777777" w:rsidTr="00C5672D">
        <w:trPr>
          <w:trHeight w:val="340"/>
        </w:trPr>
        <w:tc>
          <w:tcPr>
            <w:tcW w:w="580" w:type="pct"/>
            <w:tcBorders>
              <w:top w:val="single" w:sz="4" w:space="0" w:color="auto"/>
              <w:left w:val="single" w:sz="4" w:space="0" w:color="auto"/>
              <w:bottom w:val="single" w:sz="4" w:space="0" w:color="auto"/>
              <w:right w:val="single" w:sz="4" w:space="0" w:color="auto"/>
            </w:tcBorders>
            <w:shd w:val="clear" w:color="auto" w:fill="auto"/>
            <w:noWrap/>
            <w:hideMark/>
          </w:tcPr>
          <w:p w14:paraId="4C9BB521" w14:textId="77777777" w:rsidR="000B40C0" w:rsidRPr="004A6B37" w:rsidRDefault="000B40C0" w:rsidP="005F22B1">
            <w:pPr>
              <w:spacing w:after="0" w:line="240" w:lineRule="auto"/>
              <w:jc w:val="center"/>
              <w:rPr>
                <w:rFonts w:ascii="Times New Roman" w:eastAsia="Times New Roman" w:hAnsi="Times New Roman" w:cs="Times New Roman"/>
                <w:color w:val="000000"/>
                <w:sz w:val="24"/>
                <w:szCs w:val="24"/>
                <w:lang w:eastAsia="en-IN"/>
              </w:rPr>
            </w:pPr>
            <w:r w:rsidRPr="004A6B37">
              <w:rPr>
                <w:rFonts w:ascii="Times New Roman" w:eastAsia="Times New Roman" w:hAnsi="Times New Roman" w:cs="Times New Roman"/>
                <w:color w:val="000000"/>
                <w:sz w:val="24"/>
                <w:szCs w:val="24"/>
                <w:lang w:eastAsia="en-IN"/>
              </w:rPr>
              <w:t>Sr. No.</w:t>
            </w:r>
          </w:p>
        </w:tc>
        <w:tc>
          <w:tcPr>
            <w:tcW w:w="906" w:type="pct"/>
            <w:tcBorders>
              <w:top w:val="single" w:sz="4" w:space="0" w:color="auto"/>
              <w:left w:val="nil"/>
              <w:bottom w:val="single" w:sz="4" w:space="0" w:color="auto"/>
              <w:right w:val="single" w:sz="4" w:space="0" w:color="auto"/>
            </w:tcBorders>
            <w:shd w:val="clear" w:color="auto" w:fill="auto"/>
            <w:hideMark/>
          </w:tcPr>
          <w:p w14:paraId="0C809632" w14:textId="77777777" w:rsidR="000B40C0" w:rsidRPr="004A6B37" w:rsidRDefault="000B40C0" w:rsidP="005F22B1">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eastAsia="en-IN"/>
              </w:rPr>
              <w:t>Core courses</w:t>
            </w:r>
          </w:p>
        </w:tc>
        <w:tc>
          <w:tcPr>
            <w:tcW w:w="3514" w:type="pct"/>
            <w:tcBorders>
              <w:top w:val="single" w:sz="4" w:space="0" w:color="auto"/>
              <w:left w:val="nil"/>
              <w:bottom w:val="single" w:sz="4" w:space="0" w:color="auto"/>
              <w:right w:val="single" w:sz="4" w:space="0" w:color="auto"/>
            </w:tcBorders>
            <w:shd w:val="clear" w:color="auto" w:fill="auto"/>
            <w:hideMark/>
          </w:tcPr>
          <w:p w14:paraId="3C0EC286" w14:textId="77777777" w:rsidR="000B40C0" w:rsidRPr="004A6B37" w:rsidRDefault="000B40C0" w:rsidP="005F22B1">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eastAsia="en-IN"/>
              </w:rPr>
              <w:t>Course Name</w:t>
            </w:r>
          </w:p>
        </w:tc>
      </w:tr>
      <w:tr w:rsidR="00861052" w:rsidRPr="004A6B37" w14:paraId="0A12DC42"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21B4C517" w14:textId="77777777"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w:t>
            </w:r>
          </w:p>
        </w:tc>
        <w:tc>
          <w:tcPr>
            <w:tcW w:w="906" w:type="pct"/>
            <w:tcBorders>
              <w:top w:val="nil"/>
              <w:left w:val="nil"/>
              <w:bottom w:val="single" w:sz="4" w:space="0" w:color="auto"/>
              <w:right w:val="single" w:sz="4" w:space="0" w:color="auto"/>
            </w:tcBorders>
            <w:shd w:val="clear" w:color="auto" w:fill="auto"/>
            <w:hideMark/>
          </w:tcPr>
          <w:p w14:paraId="2EF9BCE7" w14:textId="33E5FE73"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Comp</w:t>
            </w:r>
          </w:p>
        </w:tc>
        <w:tc>
          <w:tcPr>
            <w:tcW w:w="3514" w:type="pct"/>
            <w:tcBorders>
              <w:top w:val="nil"/>
              <w:left w:val="nil"/>
              <w:bottom w:val="single" w:sz="4" w:space="0" w:color="auto"/>
              <w:right w:val="single" w:sz="4" w:space="0" w:color="auto"/>
            </w:tcBorders>
            <w:shd w:val="clear" w:color="auto" w:fill="auto"/>
            <w:hideMark/>
          </w:tcPr>
          <w:p w14:paraId="3DD0B093" w14:textId="77CF4AA6"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210250:  Business Communication Skills Lab</w:t>
            </w:r>
          </w:p>
        </w:tc>
      </w:tr>
      <w:tr w:rsidR="00861052" w:rsidRPr="004A6B37" w14:paraId="50FCBF8F" w14:textId="77777777" w:rsidTr="001C3007">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10989630" w14:textId="77777777"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w:t>
            </w:r>
          </w:p>
        </w:tc>
        <w:tc>
          <w:tcPr>
            <w:tcW w:w="906" w:type="pct"/>
            <w:tcBorders>
              <w:top w:val="nil"/>
              <w:left w:val="nil"/>
              <w:bottom w:val="single" w:sz="4" w:space="0" w:color="auto"/>
              <w:right w:val="single" w:sz="4" w:space="0" w:color="auto"/>
            </w:tcBorders>
            <w:shd w:val="clear" w:color="auto" w:fill="auto"/>
          </w:tcPr>
          <w:p w14:paraId="48C66A7B" w14:textId="66F638DF"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Comp</w:t>
            </w:r>
          </w:p>
        </w:tc>
        <w:tc>
          <w:tcPr>
            <w:tcW w:w="3514" w:type="pct"/>
            <w:tcBorders>
              <w:top w:val="nil"/>
              <w:left w:val="nil"/>
              <w:bottom w:val="single" w:sz="4" w:space="0" w:color="auto"/>
              <w:right w:val="single" w:sz="4" w:space="0" w:color="auto"/>
            </w:tcBorders>
            <w:shd w:val="clear" w:color="auto" w:fill="auto"/>
          </w:tcPr>
          <w:p w14:paraId="7EEFCF9D" w14:textId="45080BF4"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310254A - Information Security</w:t>
            </w:r>
          </w:p>
        </w:tc>
      </w:tr>
      <w:tr w:rsidR="00861052" w:rsidRPr="003F37B3" w14:paraId="68EB411A" w14:textId="77777777" w:rsidTr="001C3007">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0B4D9ECE" w14:textId="77777777"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w:t>
            </w:r>
          </w:p>
        </w:tc>
        <w:tc>
          <w:tcPr>
            <w:tcW w:w="906" w:type="pct"/>
            <w:tcBorders>
              <w:top w:val="nil"/>
              <w:left w:val="nil"/>
              <w:bottom w:val="single" w:sz="4" w:space="0" w:color="auto"/>
              <w:right w:val="single" w:sz="4" w:space="0" w:color="auto"/>
            </w:tcBorders>
            <w:shd w:val="clear" w:color="auto" w:fill="auto"/>
          </w:tcPr>
          <w:p w14:paraId="3BD1EDBF" w14:textId="2C802B5D"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BE Comp</w:t>
            </w:r>
          </w:p>
        </w:tc>
        <w:tc>
          <w:tcPr>
            <w:tcW w:w="3514" w:type="pct"/>
            <w:tcBorders>
              <w:top w:val="nil"/>
              <w:left w:val="nil"/>
              <w:bottom w:val="single" w:sz="4" w:space="0" w:color="auto"/>
              <w:right w:val="single" w:sz="4" w:space="0" w:color="auto"/>
            </w:tcBorders>
            <w:shd w:val="clear" w:color="auto" w:fill="auto"/>
          </w:tcPr>
          <w:p w14:paraId="7F9A98F7" w14:textId="0F9E5BC3" w:rsidR="00861052" w:rsidRPr="004A6B37" w:rsidRDefault="0086105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410244(C): Cyber Security and Digital Forensics</w:t>
            </w:r>
          </w:p>
        </w:tc>
      </w:tr>
    </w:tbl>
    <w:p w14:paraId="51E3D2C4" w14:textId="77777777" w:rsidR="00B17596" w:rsidRDefault="00B17596" w:rsidP="00E75424">
      <w:pPr>
        <w:spacing w:before="240" w:after="120"/>
        <w:rPr>
          <w:rFonts w:ascii="Times New Roman" w:hAnsi="Times New Roman" w:cs="Times New Roman"/>
          <w:b/>
          <w:sz w:val="24"/>
          <w:szCs w:val="24"/>
          <w:lang w:val="en-US"/>
        </w:rPr>
      </w:pPr>
    </w:p>
    <w:p w14:paraId="45DFCBCD" w14:textId="54155828"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lang w:val="en-US"/>
        </w:rPr>
        <w:lastRenderedPageBreak/>
        <w:t xml:space="preserve"> </w:t>
      </w:r>
      <w:r w:rsidRPr="003F37B3">
        <w:rPr>
          <w:rFonts w:ascii="Times New Roman" w:hAnsi="Times New Roman" w:cs="Times New Roman"/>
          <w:b/>
          <w:sz w:val="24"/>
          <w:szCs w:val="24"/>
          <w:u w:val="single"/>
          <w:lang w:val="en-US"/>
        </w:rPr>
        <w:t>Electrical Engineering</w:t>
      </w:r>
    </w:p>
    <w:tbl>
      <w:tblPr>
        <w:tblW w:w="5000" w:type="pct"/>
        <w:tblLook w:val="04A0" w:firstRow="1" w:lastRow="0" w:firstColumn="1" w:lastColumn="0" w:noHBand="0" w:noVBand="1"/>
      </w:tblPr>
      <w:tblGrid>
        <w:gridCol w:w="946"/>
        <w:gridCol w:w="2601"/>
        <w:gridCol w:w="5695"/>
      </w:tblGrid>
      <w:tr w:rsidR="000B40C0" w:rsidRPr="004A6B37" w14:paraId="45B93AD9" w14:textId="77777777" w:rsidTr="00C5672D">
        <w:trPr>
          <w:trHeight w:val="340"/>
        </w:trPr>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A5A61" w14:textId="77777777" w:rsidR="000B40C0" w:rsidRPr="004A6B37" w:rsidRDefault="000B40C0" w:rsidP="005F22B1">
            <w:pPr>
              <w:spacing w:after="0" w:line="240" w:lineRule="auto"/>
              <w:jc w:val="center"/>
              <w:rPr>
                <w:rFonts w:ascii="Times New Roman" w:eastAsia="Times New Roman" w:hAnsi="Times New Roman" w:cs="Times New Roman"/>
                <w:b/>
                <w:color w:val="000000"/>
                <w:sz w:val="24"/>
                <w:szCs w:val="24"/>
                <w:lang w:eastAsia="en-IN"/>
              </w:rPr>
            </w:pPr>
            <w:r w:rsidRPr="004A6B37">
              <w:rPr>
                <w:rFonts w:ascii="Times New Roman" w:eastAsia="Times New Roman" w:hAnsi="Times New Roman" w:cs="Times New Roman"/>
                <w:b/>
                <w:color w:val="000000"/>
                <w:sz w:val="24"/>
                <w:szCs w:val="24"/>
                <w:lang w:eastAsia="en-IN"/>
              </w:rPr>
              <w:t>Sr. No.</w:t>
            </w:r>
          </w:p>
        </w:tc>
        <w:tc>
          <w:tcPr>
            <w:tcW w:w="1407" w:type="pct"/>
            <w:tcBorders>
              <w:top w:val="single" w:sz="4" w:space="0" w:color="auto"/>
              <w:left w:val="nil"/>
              <w:bottom w:val="single" w:sz="4" w:space="0" w:color="auto"/>
              <w:right w:val="single" w:sz="4" w:space="0" w:color="auto"/>
            </w:tcBorders>
            <w:shd w:val="clear" w:color="auto" w:fill="auto"/>
            <w:vAlign w:val="center"/>
            <w:hideMark/>
          </w:tcPr>
          <w:p w14:paraId="7D8A0C15" w14:textId="77777777" w:rsidR="000B40C0" w:rsidRPr="004A6B37" w:rsidRDefault="000B40C0" w:rsidP="005F22B1">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val="en-US" w:eastAsia="en-IN"/>
              </w:rPr>
              <w:t>Core courses</w:t>
            </w:r>
          </w:p>
        </w:tc>
        <w:tc>
          <w:tcPr>
            <w:tcW w:w="3081" w:type="pct"/>
            <w:tcBorders>
              <w:top w:val="single" w:sz="4" w:space="0" w:color="auto"/>
              <w:left w:val="nil"/>
              <w:bottom w:val="single" w:sz="4" w:space="0" w:color="auto"/>
              <w:right w:val="single" w:sz="4" w:space="0" w:color="auto"/>
            </w:tcBorders>
            <w:shd w:val="clear" w:color="auto" w:fill="auto"/>
            <w:vAlign w:val="center"/>
            <w:hideMark/>
          </w:tcPr>
          <w:p w14:paraId="33FE8175" w14:textId="77777777" w:rsidR="000B40C0" w:rsidRPr="004A6B37" w:rsidRDefault="000B40C0" w:rsidP="005F22B1">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val="en-US" w:eastAsia="en-IN"/>
              </w:rPr>
              <w:t>Course Name</w:t>
            </w:r>
          </w:p>
        </w:tc>
      </w:tr>
      <w:tr w:rsidR="00C72916" w:rsidRPr="004A6B37" w14:paraId="5E5DD359"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E136C66"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w:t>
            </w:r>
          </w:p>
        </w:tc>
        <w:tc>
          <w:tcPr>
            <w:tcW w:w="1407" w:type="pct"/>
            <w:tcBorders>
              <w:top w:val="nil"/>
              <w:left w:val="nil"/>
              <w:bottom w:val="single" w:sz="4" w:space="0" w:color="auto"/>
              <w:right w:val="single" w:sz="4" w:space="0" w:color="auto"/>
            </w:tcBorders>
            <w:shd w:val="clear" w:color="auto" w:fill="auto"/>
            <w:hideMark/>
          </w:tcPr>
          <w:p w14:paraId="12686C25"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SE Electrical </w:t>
            </w:r>
          </w:p>
          <w:p w14:paraId="7A326F86" w14:textId="5F747990"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p>
        </w:tc>
        <w:tc>
          <w:tcPr>
            <w:tcW w:w="3081" w:type="pct"/>
            <w:tcBorders>
              <w:top w:val="nil"/>
              <w:left w:val="nil"/>
              <w:bottom w:val="single" w:sz="4" w:space="0" w:color="auto"/>
              <w:right w:val="single" w:sz="4" w:space="0" w:color="auto"/>
            </w:tcBorders>
            <w:shd w:val="clear" w:color="auto" w:fill="auto"/>
            <w:hideMark/>
          </w:tcPr>
          <w:p w14:paraId="7BED6C39" w14:textId="3274BFB1"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203141: Power Generation Technology</w:t>
            </w:r>
          </w:p>
        </w:tc>
      </w:tr>
      <w:tr w:rsidR="00C72916" w:rsidRPr="004A6B37" w14:paraId="5F236960"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5081D4EC"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w:t>
            </w:r>
          </w:p>
        </w:tc>
        <w:tc>
          <w:tcPr>
            <w:tcW w:w="1407" w:type="pct"/>
            <w:tcBorders>
              <w:top w:val="nil"/>
              <w:left w:val="nil"/>
              <w:bottom w:val="single" w:sz="4" w:space="0" w:color="auto"/>
              <w:right w:val="single" w:sz="4" w:space="0" w:color="auto"/>
            </w:tcBorders>
            <w:shd w:val="clear" w:color="auto" w:fill="auto"/>
            <w:hideMark/>
          </w:tcPr>
          <w:p w14:paraId="1FD2488A"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hideMark/>
          </w:tcPr>
          <w:p w14:paraId="613591B3"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203145: Power System I</w:t>
            </w:r>
          </w:p>
        </w:tc>
      </w:tr>
      <w:tr w:rsidR="00C72916" w:rsidRPr="004A6B37" w14:paraId="5C272452"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C8E708C"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w:t>
            </w:r>
          </w:p>
        </w:tc>
        <w:tc>
          <w:tcPr>
            <w:tcW w:w="1407" w:type="pct"/>
            <w:tcBorders>
              <w:top w:val="nil"/>
              <w:left w:val="nil"/>
              <w:bottom w:val="single" w:sz="4" w:space="0" w:color="auto"/>
              <w:right w:val="single" w:sz="4" w:space="0" w:color="auto"/>
            </w:tcBorders>
            <w:shd w:val="clear" w:color="auto" w:fill="auto"/>
            <w:hideMark/>
          </w:tcPr>
          <w:p w14:paraId="2F80A18C" w14:textId="6336E6D1"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hideMark/>
          </w:tcPr>
          <w:p w14:paraId="74C246E8" w14:textId="1FCBB392"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[203145] Power System I</w:t>
            </w:r>
          </w:p>
        </w:tc>
      </w:tr>
      <w:tr w:rsidR="00C72916" w:rsidRPr="004A6B37" w14:paraId="70FE0998"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4A9494F"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4</w:t>
            </w:r>
          </w:p>
        </w:tc>
        <w:tc>
          <w:tcPr>
            <w:tcW w:w="1407" w:type="pct"/>
            <w:tcBorders>
              <w:top w:val="nil"/>
              <w:left w:val="nil"/>
              <w:bottom w:val="single" w:sz="4" w:space="0" w:color="auto"/>
              <w:right w:val="single" w:sz="4" w:space="0" w:color="auto"/>
            </w:tcBorders>
            <w:shd w:val="clear" w:color="auto" w:fill="auto"/>
          </w:tcPr>
          <w:p w14:paraId="4D6E4EA4" w14:textId="0B85DAF5"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tcPr>
          <w:p w14:paraId="1BCBB57C" w14:textId="655CE15A"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203154: Solar Thermal Systems</w:t>
            </w:r>
          </w:p>
        </w:tc>
      </w:tr>
      <w:tr w:rsidR="00C72916" w:rsidRPr="004A6B37" w14:paraId="0E36405C"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5CC30B39"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5</w:t>
            </w:r>
          </w:p>
        </w:tc>
        <w:tc>
          <w:tcPr>
            <w:tcW w:w="1407" w:type="pct"/>
            <w:tcBorders>
              <w:top w:val="nil"/>
              <w:left w:val="nil"/>
              <w:bottom w:val="single" w:sz="4" w:space="0" w:color="auto"/>
              <w:right w:val="single" w:sz="4" w:space="0" w:color="auto"/>
            </w:tcBorders>
            <w:shd w:val="clear" w:color="auto" w:fill="auto"/>
          </w:tcPr>
          <w:p w14:paraId="41925F0D" w14:textId="292D941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tcPr>
          <w:p w14:paraId="27554B4B" w14:textId="7EA55F99"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Audit Course II: Solar Photovoltaic System</w:t>
            </w:r>
          </w:p>
        </w:tc>
      </w:tr>
      <w:tr w:rsidR="00C72916" w:rsidRPr="004A6B37" w14:paraId="72DF77A6"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524FC12B"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6</w:t>
            </w:r>
          </w:p>
        </w:tc>
        <w:tc>
          <w:tcPr>
            <w:tcW w:w="1407" w:type="pct"/>
            <w:tcBorders>
              <w:top w:val="nil"/>
              <w:left w:val="nil"/>
              <w:bottom w:val="single" w:sz="4" w:space="0" w:color="auto"/>
              <w:right w:val="single" w:sz="4" w:space="0" w:color="auto"/>
            </w:tcBorders>
            <w:shd w:val="clear" w:color="auto" w:fill="auto"/>
          </w:tcPr>
          <w:p w14:paraId="58B26DDB" w14:textId="29515A9B"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tcPr>
          <w:p w14:paraId="502D3F3A" w14:textId="3F21E4B2"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[203143] Analog and Digital Electronics </w:t>
            </w:r>
          </w:p>
        </w:tc>
      </w:tr>
      <w:tr w:rsidR="00C72916" w:rsidRPr="004A6B37" w14:paraId="35433DE2"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01FE0482"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7</w:t>
            </w:r>
          </w:p>
        </w:tc>
        <w:tc>
          <w:tcPr>
            <w:tcW w:w="1407" w:type="pct"/>
            <w:tcBorders>
              <w:top w:val="nil"/>
              <w:left w:val="nil"/>
              <w:bottom w:val="single" w:sz="4" w:space="0" w:color="auto"/>
              <w:right w:val="single" w:sz="4" w:space="0" w:color="auto"/>
            </w:tcBorders>
            <w:shd w:val="clear" w:color="auto" w:fill="auto"/>
          </w:tcPr>
          <w:p w14:paraId="08FFA39B" w14:textId="44962566"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tcPr>
          <w:p w14:paraId="52342383" w14:textId="679C511B"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203146: Electrical Machines-I</w:t>
            </w:r>
          </w:p>
        </w:tc>
      </w:tr>
      <w:tr w:rsidR="00C72916" w:rsidRPr="004A6B37" w14:paraId="1E507AB5"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FA9E7D5"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8</w:t>
            </w:r>
          </w:p>
        </w:tc>
        <w:tc>
          <w:tcPr>
            <w:tcW w:w="1407" w:type="pct"/>
            <w:tcBorders>
              <w:top w:val="nil"/>
              <w:left w:val="nil"/>
              <w:bottom w:val="single" w:sz="4" w:space="0" w:color="auto"/>
              <w:right w:val="single" w:sz="4" w:space="0" w:color="auto"/>
            </w:tcBorders>
            <w:shd w:val="clear" w:color="auto" w:fill="auto"/>
          </w:tcPr>
          <w:p w14:paraId="642FC353" w14:textId="223391F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17652531" w14:textId="3D09BF2A"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303142: Electrical Machines-II</w:t>
            </w:r>
          </w:p>
        </w:tc>
      </w:tr>
      <w:tr w:rsidR="00C72916" w:rsidRPr="004A6B37" w14:paraId="0B38AAEB"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1080242F"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9</w:t>
            </w:r>
          </w:p>
        </w:tc>
        <w:tc>
          <w:tcPr>
            <w:tcW w:w="1407" w:type="pct"/>
            <w:tcBorders>
              <w:top w:val="nil"/>
              <w:left w:val="nil"/>
              <w:bottom w:val="single" w:sz="4" w:space="0" w:color="auto"/>
              <w:right w:val="single" w:sz="4" w:space="0" w:color="auto"/>
            </w:tcBorders>
            <w:shd w:val="clear" w:color="auto" w:fill="auto"/>
          </w:tcPr>
          <w:p w14:paraId="1EF8DBEB" w14:textId="76F7A13E"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4C198CBA" w14:textId="14F1C961"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303152A- Wind Energy System</w:t>
            </w:r>
          </w:p>
        </w:tc>
      </w:tr>
      <w:tr w:rsidR="00C72916" w:rsidRPr="004A6B37" w14:paraId="3594FB53"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1801A9B4"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10</w:t>
            </w:r>
          </w:p>
        </w:tc>
        <w:tc>
          <w:tcPr>
            <w:tcW w:w="1407" w:type="pct"/>
            <w:tcBorders>
              <w:top w:val="nil"/>
              <w:left w:val="nil"/>
              <w:bottom w:val="single" w:sz="4" w:space="0" w:color="auto"/>
              <w:right w:val="single" w:sz="4" w:space="0" w:color="auto"/>
            </w:tcBorders>
            <w:shd w:val="clear" w:color="auto" w:fill="auto"/>
          </w:tcPr>
          <w:p w14:paraId="12D817F0" w14:textId="1EFA508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071B18D9" w14:textId="29EB3E29" w:rsidR="00C72916" w:rsidRPr="004A6B37" w:rsidRDefault="00C72916" w:rsidP="004A6B37">
            <w:pPr>
              <w:autoSpaceDE w:val="0"/>
              <w:autoSpaceDN w:val="0"/>
              <w:adjustRightInd w:val="0"/>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303150 : Energy Audit and Management </w:t>
            </w:r>
          </w:p>
        </w:tc>
      </w:tr>
      <w:tr w:rsidR="00C72916" w:rsidRPr="004A6B37" w14:paraId="3357F370"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2F7A655D"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11</w:t>
            </w:r>
          </w:p>
        </w:tc>
        <w:tc>
          <w:tcPr>
            <w:tcW w:w="1407" w:type="pct"/>
            <w:tcBorders>
              <w:top w:val="nil"/>
              <w:left w:val="nil"/>
              <w:bottom w:val="single" w:sz="4" w:space="0" w:color="auto"/>
              <w:right w:val="single" w:sz="4" w:space="0" w:color="auto"/>
            </w:tcBorders>
            <w:shd w:val="clear" w:color="auto" w:fill="auto"/>
          </w:tcPr>
          <w:p w14:paraId="058F5BD5" w14:textId="0868C6DC"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67C2B2F3" w14:textId="40BC669D" w:rsidR="00C72916" w:rsidRPr="004A6B37" w:rsidRDefault="00C72916" w:rsidP="004A6B37">
            <w:pPr>
              <w:autoSpaceDE w:val="0"/>
              <w:autoSpaceDN w:val="0"/>
              <w:adjustRightInd w:val="0"/>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303148 : Utilization of Electrical Energy </w:t>
            </w:r>
          </w:p>
        </w:tc>
      </w:tr>
      <w:tr w:rsidR="00C72916" w:rsidRPr="004A6B37" w14:paraId="65478263"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5022DD63"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12</w:t>
            </w:r>
          </w:p>
        </w:tc>
        <w:tc>
          <w:tcPr>
            <w:tcW w:w="1407" w:type="pct"/>
            <w:tcBorders>
              <w:top w:val="nil"/>
              <w:left w:val="nil"/>
              <w:bottom w:val="single" w:sz="4" w:space="0" w:color="auto"/>
              <w:right w:val="single" w:sz="4" w:space="0" w:color="auto"/>
            </w:tcBorders>
            <w:shd w:val="clear" w:color="auto" w:fill="auto"/>
          </w:tcPr>
          <w:p w14:paraId="649406AA" w14:textId="7661DEAB"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1DD09096" w14:textId="3A820AF5" w:rsidR="00C72916" w:rsidRPr="004A6B37" w:rsidRDefault="00C72916" w:rsidP="004A6B37">
            <w:pPr>
              <w:autoSpaceDE w:val="0"/>
              <w:autoSpaceDN w:val="0"/>
              <w:adjustRightInd w:val="0"/>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311121: Industrial and Technology Management</w:t>
            </w:r>
          </w:p>
        </w:tc>
      </w:tr>
      <w:tr w:rsidR="00C72916" w:rsidRPr="004A6B37" w14:paraId="157290F1"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0361FD24"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13</w:t>
            </w:r>
          </w:p>
        </w:tc>
        <w:tc>
          <w:tcPr>
            <w:tcW w:w="1407" w:type="pct"/>
            <w:tcBorders>
              <w:top w:val="nil"/>
              <w:left w:val="nil"/>
              <w:bottom w:val="single" w:sz="4" w:space="0" w:color="auto"/>
              <w:right w:val="single" w:sz="4" w:space="0" w:color="auto"/>
            </w:tcBorders>
            <w:shd w:val="clear" w:color="auto" w:fill="auto"/>
          </w:tcPr>
          <w:p w14:paraId="6138F424" w14:textId="48A16E65"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60FAED68" w14:textId="45383CA9"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303149: Computer Aided Design of Electrical Machines</w:t>
            </w:r>
          </w:p>
        </w:tc>
      </w:tr>
      <w:tr w:rsidR="00C72916" w:rsidRPr="004A6B37" w14:paraId="62EB3377"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72F1F14"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14</w:t>
            </w:r>
          </w:p>
        </w:tc>
        <w:tc>
          <w:tcPr>
            <w:tcW w:w="1407" w:type="pct"/>
            <w:tcBorders>
              <w:top w:val="nil"/>
              <w:left w:val="nil"/>
              <w:bottom w:val="single" w:sz="4" w:space="0" w:color="auto"/>
              <w:right w:val="single" w:sz="4" w:space="0" w:color="auto"/>
            </w:tcBorders>
            <w:shd w:val="clear" w:color="auto" w:fill="auto"/>
          </w:tcPr>
          <w:p w14:paraId="15C81E95" w14:textId="4F377C39"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3949E537" w14:textId="1EA56DDA"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303144: Electrical Installation Design and condition Based Maintenance  </w:t>
            </w:r>
          </w:p>
        </w:tc>
      </w:tr>
      <w:tr w:rsidR="00C72916" w:rsidRPr="004A6B37" w14:paraId="5EE77BFA"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742236D1" w14:textId="7777777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15</w:t>
            </w:r>
          </w:p>
        </w:tc>
        <w:tc>
          <w:tcPr>
            <w:tcW w:w="1407" w:type="pct"/>
            <w:tcBorders>
              <w:top w:val="nil"/>
              <w:left w:val="nil"/>
              <w:bottom w:val="single" w:sz="4" w:space="0" w:color="auto"/>
              <w:right w:val="single" w:sz="4" w:space="0" w:color="auto"/>
            </w:tcBorders>
            <w:shd w:val="clear" w:color="auto" w:fill="auto"/>
          </w:tcPr>
          <w:p w14:paraId="5F9DE0EB" w14:textId="4BA100F3"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46CA6DEA" w14:textId="0F3F887B"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303146: Power System-II</w:t>
            </w:r>
          </w:p>
        </w:tc>
      </w:tr>
      <w:tr w:rsidR="00C72916" w:rsidRPr="004A6B37" w14:paraId="490AEC1D" w14:textId="77777777" w:rsidTr="00146642">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tcPr>
          <w:p w14:paraId="718C1B15" w14:textId="41084A41" w:rsidR="00C72916"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16</w:t>
            </w:r>
          </w:p>
        </w:tc>
        <w:tc>
          <w:tcPr>
            <w:tcW w:w="1407" w:type="pct"/>
            <w:tcBorders>
              <w:top w:val="nil"/>
              <w:left w:val="nil"/>
              <w:bottom w:val="single" w:sz="4" w:space="0" w:color="auto"/>
              <w:right w:val="single" w:sz="4" w:space="0" w:color="auto"/>
            </w:tcBorders>
            <w:shd w:val="clear" w:color="auto" w:fill="auto"/>
          </w:tcPr>
          <w:p w14:paraId="26F7D8BC" w14:textId="7443C807"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0D42718D" w14:textId="675DA994" w:rsidR="00C72916" w:rsidRPr="004A6B37" w:rsidRDefault="00C72916"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303141: Advance Microcontroller and its Applications</w:t>
            </w:r>
          </w:p>
        </w:tc>
      </w:tr>
      <w:tr w:rsidR="00146642" w:rsidRPr="004A6B37" w14:paraId="143A8734" w14:textId="77777777" w:rsidTr="00146642">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tcPr>
          <w:p w14:paraId="4310EFB9" w14:textId="67BFF674"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17</w:t>
            </w:r>
          </w:p>
        </w:tc>
        <w:tc>
          <w:tcPr>
            <w:tcW w:w="1407" w:type="pct"/>
            <w:tcBorders>
              <w:top w:val="nil"/>
              <w:left w:val="nil"/>
              <w:bottom w:val="single" w:sz="4" w:space="0" w:color="auto"/>
              <w:right w:val="single" w:sz="4" w:space="0" w:color="auto"/>
            </w:tcBorders>
            <w:shd w:val="clear" w:color="auto" w:fill="auto"/>
          </w:tcPr>
          <w:p w14:paraId="7BC96837" w14:textId="49FAF1C6"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tcPr>
          <w:p w14:paraId="78B00847" w14:textId="3B1A1D09"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Audit Course III 303152(B): Microcontroller MSP 430 and Applications</w:t>
            </w:r>
          </w:p>
        </w:tc>
      </w:tr>
      <w:tr w:rsidR="00146642" w:rsidRPr="004A6B37" w14:paraId="74EAAB77" w14:textId="77777777" w:rsidTr="00146642">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tcPr>
          <w:p w14:paraId="24618FAA" w14:textId="4A5E9E1A"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18</w:t>
            </w:r>
          </w:p>
        </w:tc>
        <w:tc>
          <w:tcPr>
            <w:tcW w:w="1407" w:type="pct"/>
            <w:tcBorders>
              <w:top w:val="nil"/>
              <w:left w:val="nil"/>
              <w:bottom w:val="single" w:sz="4" w:space="0" w:color="auto"/>
              <w:right w:val="single" w:sz="4" w:space="0" w:color="auto"/>
            </w:tcBorders>
            <w:shd w:val="clear" w:color="auto" w:fill="auto"/>
          </w:tcPr>
          <w:p w14:paraId="4DD121F5" w14:textId="73D8AF85"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tcPr>
          <w:p w14:paraId="6B108C7E" w14:textId="4E5D0B41" w:rsidR="00146642" w:rsidRPr="004A6B37" w:rsidRDefault="00146642" w:rsidP="004A6B37">
            <w:pPr>
              <w:autoSpaceDE w:val="0"/>
              <w:autoSpaceDN w:val="0"/>
              <w:adjustRightInd w:val="0"/>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403143A: PLC and SCADA Applications </w:t>
            </w:r>
          </w:p>
        </w:tc>
      </w:tr>
      <w:tr w:rsidR="00146642" w:rsidRPr="004A6B37" w14:paraId="3BBF9B8C" w14:textId="77777777" w:rsidTr="00146642">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tcPr>
          <w:p w14:paraId="69C0F16F" w14:textId="2AE41CBE"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19</w:t>
            </w:r>
          </w:p>
        </w:tc>
        <w:tc>
          <w:tcPr>
            <w:tcW w:w="1407" w:type="pct"/>
            <w:tcBorders>
              <w:top w:val="nil"/>
              <w:left w:val="nil"/>
              <w:bottom w:val="single" w:sz="4" w:space="0" w:color="auto"/>
              <w:right w:val="single" w:sz="4" w:space="0" w:color="auto"/>
            </w:tcBorders>
            <w:shd w:val="clear" w:color="auto" w:fill="auto"/>
          </w:tcPr>
          <w:p w14:paraId="29FB1D3F" w14:textId="548F6D60"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tcPr>
          <w:p w14:paraId="219DBF46" w14:textId="1D63E5D3"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403144(B): Electric and Hybrid Vehicle</w:t>
            </w:r>
          </w:p>
        </w:tc>
      </w:tr>
      <w:tr w:rsidR="00146642" w:rsidRPr="004A6B37" w14:paraId="515436BE" w14:textId="77777777" w:rsidTr="00146642">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tcPr>
          <w:p w14:paraId="40BF2FC3" w14:textId="0C2F81F0"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20</w:t>
            </w:r>
          </w:p>
        </w:tc>
        <w:tc>
          <w:tcPr>
            <w:tcW w:w="1407" w:type="pct"/>
            <w:tcBorders>
              <w:top w:val="nil"/>
              <w:left w:val="nil"/>
              <w:bottom w:val="single" w:sz="4" w:space="0" w:color="auto"/>
              <w:right w:val="single" w:sz="4" w:space="0" w:color="auto"/>
            </w:tcBorders>
            <w:shd w:val="clear" w:color="auto" w:fill="auto"/>
          </w:tcPr>
          <w:p w14:paraId="019826E2" w14:textId="2F7E49C9"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tcPr>
          <w:p w14:paraId="451853D0" w14:textId="1AE16D27"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403141:Power System Operation and Control</w:t>
            </w:r>
          </w:p>
        </w:tc>
      </w:tr>
      <w:tr w:rsidR="00146642" w:rsidRPr="004A6B37" w14:paraId="579A07CE" w14:textId="77777777" w:rsidTr="00146642">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tcPr>
          <w:p w14:paraId="26C4F6B5" w14:textId="159890A8"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21</w:t>
            </w:r>
          </w:p>
        </w:tc>
        <w:tc>
          <w:tcPr>
            <w:tcW w:w="1407" w:type="pct"/>
            <w:tcBorders>
              <w:top w:val="nil"/>
              <w:left w:val="nil"/>
              <w:bottom w:val="single" w:sz="4" w:space="0" w:color="auto"/>
              <w:right w:val="single" w:sz="4" w:space="0" w:color="auto"/>
            </w:tcBorders>
            <w:shd w:val="clear" w:color="auto" w:fill="auto"/>
          </w:tcPr>
          <w:p w14:paraId="6D3955DE" w14:textId="15EFF5BD"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tcPr>
          <w:p w14:paraId="4BA016DD" w14:textId="62859A6C" w:rsidR="00146642" w:rsidRPr="004A6B37" w:rsidRDefault="00146642" w:rsidP="004A6B37">
            <w:pPr>
              <w:autoSpaceDE w:val="0"/>
              <w:autoSpaceDN w:val="0"/>
              <w:adjustRightInd w:val="0"/>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 xml:space="preserve">403148: Switchgear and Protection </w:t>
            </w:r>
          </w:p>
        </w:tc>
      </w:tr>
      <w:tr w:rsidR="00146642" w:rsidRPr="003F37B3" w14:paraId="0753A9E9" w14:textId="77777777" w:rsidTr="00C63E44">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4B2A5CC7" w14:textId="18F246EA"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22</w:t>
            </w:r>
          </w:p>
        </w:tc>
        <w:tc>
          <w:tcPr>
            <w:tcW w:w="1407" w:type="pct"/>
            <w:tcBorders>
              <w:top w:val="nil"/>
              <w:left w:val="nil"/>
              <w:bottom w:val="single" w:sz="4" w:space="0" w:color="auto"/>
              <w:right w:val="single" w:sz="4" w:space="0" w:color="auto"/>
            </w:tcBorders>
            <w:shd w:val="clear" w:color="auto" w:fill="auto"/>
          </w:tcPr>
          <w:p w14:paraId="33360A32" w14:textId="346D0514"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tcPr>
          <w:p w14:paraId="3B31FA14" w14:textId="0C4E5705" w:rsidR="00146642" w:rsidRPr="004A6B37" w:rsidRDefault="00146642" w:rsidP="004A6B37">
            <w:pPr>
              <w:spacing w:after="0" w:line="240" w:lineRule="auto"/>
              <w:rPr>
                <w:rFonts w:ascii="Times New Roman" w:eastAsia="Times New Roman" w:hAnsi="Times New Roman" w:cs="Times New Roman"/>
                <w:color w:val="000000"/>
                <w:sz w:val="24"/>
                <w:szCs w:val="24"/>
                <w:lang w:val="en-US" w:eastAsia="en-IN"/>
              </w:rPr>
            </w:pPr>
            <w:r w:rsidRPr="004A6B37">
              <w:rPr>
                <w:rFonts w:ascii="Times New Roman" w:eastAsia="Times New Roman" w:hAnsi="Times New Roman" w:cs="Times New Roman"/>
                <w:color w:val="000000"/>
                <w:sz w:val="24"/>
                <w:szCs w:val="24"/>
                <w:lang w:val="en-US" w:eastAsia="en-IN"/>
              </w:rPr>
              <w:t>403 150 C-Elective III: Smart Grid</w:t>
            </w:r>
          </w:p>
        </w:tc>
      </w:tr>
    </w:tbl>
    <w:p w14:paraId="69DDF89F"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Electronics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029"/>
        <w:gridCol w:w="5283"/>
      </w:tblGrid>
      <w:tr w:rsidR="00C5672D" w:rsidRPr="004A6B37" w14:paraId="49C42ADF" w14:textId="77777777" w:rsidTr="00013C10">
        <w:trPr>
          <w:trHeight w:val="340"/>
        </w:trPr>
        <w:tc>
          <w:tcPr>
            <w:tcW w:w="503" w:type="pct"/>
            <w:shd w:val="clear" w:color="auto" w:fill="auto"/>
            <w:noWrap/>
            <w:vAlign w:val="center"/>
            <w:hideMark/>
          </w:tcPr>
          <w:p w14:paraId="0397CCB9" w14:textId="77777777" w:rsidR="00C5672D" w:rsidRPr="004A6B37" w:rsidRDefault="00C5672D" w:rsidP="005F22B1">
            <w:pPr>
              <w:spacing w:after="0" w:line="240" w:lineRule="auto"/>
              <w:jc w:val="center"/>
              <w:rPr>
                <w:rFonts w:ascii="Times New Roman" w:eastAsia="Times New Roman" w:hAnsi="Times New Roman" w:cs="Times New Roman"/>
                <w:b/>
                <w:color w:val="000000"/>
                <w:sz w:val="24"/>
                <w:szCs w:val="24"/>
                <w:lang w:eastAsia="en-IN"/>
              </w:rPr>
            </w:pPr>
            <w:r w:rsidRPr="004A6B37">
              <w:rPr>
                <w:rFonts w:ascii="Times New Roman" w:eastAsia="Times New Roman" w:hAnsi="Times New Roman" w:cs="Times New Roman"/>
                <w:b/>
                <w:color w:val="000000"/>
                <w:sz w:val="24"/>
                <w:szCs w:val="24"/>
                <w:lang w:eastAsia="en-IN"/>
              </w:rPr>
              <w:t>Sr. No.</w:t>
            </w:r>
          </w:p>
        </w:tc>
        <w:tc>
          <w:tcPr>
            <w:tcW w:w="1639" w:type="pct"/>
            <w:shd w:val="clear" w:color="auto" w:fill="auto"/>
            <w:vAlign w:val="center"/>
            <w:hideMark/>
          </w:tcPr>
          <w:p w14:paraId="71958A54" w14:textId="77777777" w:rsidR="00C5672D" w:rsidRPr="004A6B37" w:rsidRDefault="00C5672D" w:rsidP="005F22B1">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val="en-US" w:eastAsia="en-IN"/>
              </w:rPr>
              <w:t>Core courses</w:t>
            </w:r>
          </w:p>
        </w:tc>
        <w:tc>
          <w:tcPr>
            <w:tcW w:w="2858" w:type="pct"/>
            <w:shd w:val="clear" w:color="auto" w:fill="auto"/>
            <w:vAlign w:val="center"/>
            <w:hideMark/>
          </w:tcPr>
          <w:p w14:paraId="10E8B067" w14:textId="77777777" w:rsidR="00C5672D" w:rsidRPr="004A6B37" w:rsidRDefault="00C5672D" w:rsidP="005F22B1">
            <w:pPr>
              <w:spacing w:after="0" w:line="240" w:lineRule="auto"/>
              <w:jc w:val="center"/>
              <w:rPr>
                <w:rFonts w:ascii="Times New Roman" w:eastAsia="Times New Roman" w:hAnsi="Times New Roman" w:cs="Times New Roman"/>
                <w:b/>
                <w:bCs/>
                <w:color w:val="000000"/>
                <w:sz w:val="24"/>
                <w:szCs w:val="24"/>
                <w:lang w:eastAsia="en-IN"/>
              </w:rPr>
            </w:pPr>
            <w:r w:rsidRPr="004A6B37">
              <w:rPr>
                <w:rFonts w:ascii="Times New Roman" w:eastAsia="Times New Roman" w:hAnsi="Times New Roman" w:cs="Times New Roman"/>
                <w:b/>
                <w:bCs/>
                <w:color w:val="000000"/>
                <w:sz w:val="24"/>
                <w:szCs w:val="24"/>
                <w:lang w:val="en-US" w:eastAsia="en-IN"/>
              </w:rPr>
              <w:t>Course Name</w:t>
            </w:r>
          </w:p>
        </w:tc>
      </w:tr>
      <w:tr w:rsidR="00013C10" w:rsidRPr="004A6B37" w14:paraId="4D2F14BC" w14:textId="77777777" w:rsidTr="00C63E44">
        <w:trPr>
          <w:trHeight w:val="340"/>
        </w:trPr>
        <w:tc>
          <w:tcPr>
            <w:tcW w:w="503" w:type="pct"/>
            <w:shd w:val="clear" w:color="auto" w:fill="auto"/>
            <w:noWrap/>
            <w:vAlign w:val="center"/>
            <w:hideMark/>
          </w:tcPr>
          <w:p w14:paraId="05AD837C" w14:textId="77777777"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1</w:t>
            </w:r>
          </w:p>
        </w:tc>
        <w:tc>
          <w:tcPr>
            <w:tcW w:w="1639" w:type="pct"/>
            <w:shd w:val="clear" w:color="auto" w:fill="auto"/>
          </w:tcPr>
          <w:p w14:paraId="6C99D0AF" w14:textId="47EDACD6"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SE ELEX &amp; COMP</w:t>
            </w:r>
          </w:p>
        </w:tc>
        <w:tc>
          <w:tcPr>
            <w:tcW w:w="2858" w:type="pct"/>
            <w:shd w:val="clear" w:color="auto" w:fill="auto"/>
          </w:tcPr>
          <w:p w14:paraId="63E7C2F5" w14:textId="040C5634"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204189:Electronic  Skill Development</w:t>
            </w:r>
          </w:p>
        </w:tc>
      </w:tr>
      <w:tr w:rsidR="00013C10" w:rsidRPr="004A6B37" w14:paraId="5870A018" w14:textId="77777777" w:rsidTr="00C63E44">
        <w:trPr>
          <w:trHeight w:val="340"/>
        </w:trPr>
        <w:tc>
          <w:tcPr>
            <w:tcW w:w="503" w:type="pct"/>
            <w:shd w:val="clear" w:color="auto" w:fill="auto"/>
            <w:noWrap/>
            <w:vAlign w:val="center"/>
          </w:tcPr>
          <w:p w14:paraId="46DEB69A" w14:textId="6DD36587"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w:t>
            </w:r>
          </w:p>
        </w:tc>
        <w:tc>
          <w:tcPr>
            <w:tcW w:w="1639" w:type="pct"/>
            <w:shd w:val="clear" w:color="auto" w:fill="auto"/>
          </w:tcPr>
          <w:p w14:paraId="69100557" w14:textId="6853AECD"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SE ELEX &amp; COMP</w:t>
            </w:r>
          </w:p>
        </w:tc>
        <w:tc>
          <w:tcPr>
            <w:tcW w:w="2858" w:type="pct"/>
            <w:shd w:val="clear" w:color="auto" w:fill="auto"/>
          </w:tcPr>
          <w:p w14:paraId="26A9BAD1" w14:textId="6D65EB3A"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204199:Employability Skill Development</w:t>
            </w:r>
          </w:p>
        </w:tc>
      </w:tr>
      <w:tr w:rsidR="00013C10" w:rsidRPr="004A6B37" w14:paraId="45146A19" w14:textId="77777777" w:rsidTr="00C63E44">
        <w:trPr>
          <w:trHeight w:val="340"/>
        </w:trPr>
        <w:tc>
          <w:tcPr>
            <w:tcW w:w="503" w:type="pct"/>
            <w:shd w:val="clear" w:color="auto" w:fill="auto"/>
            <w:noWrap/>
            <w:vAlign w:val="center"/>
          </w:tcPr>
          <w:p w14:paraId="34E1462D" w14:textId="61EACC2D"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3</w:t>
            </w:r>
          </w:p>
        </w:tc>
        <w:tc>
          <w:tcPr>
            <w:tcW w:w="1639" w:type="pct"/>
            <w:shd w:val="clear" w:color="auto" w:fill="auto"/>
          </w:tcPr>
          <w:p w14:paraId="414DEDD6" w14:textId="79FDFA77"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SE ELEX &amp; COMP</w:t>
            </w:r>
          </w:p>
        </w:tc>
        <w:tc>
          <w:tcPr>
            <w:tcW w:w="2858" w:type="pct"/>
            <w:shd w:val="clear" w:color="auto" w:fill="auto"/>
          </w:tcPr>
          <w:p w14:paraId="65A9FB23" w14:textId="1F7EA4BD"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204190F:Audit Course-I Introduction to Japanese Language &amp; Culture</w:t>
            </w:r>
          </w:p>
        </w:tc>
      </w:tr>
      <w:tr w:rsidR="00013C10" w:rsidRPr="004A6B37" w14:paraId="76E9439A" w14:textId="77777777" w:rsidTr="00C63E44">
        <w:trPr>
          <w:trHeight w:val="340"/>
        </w:trPr>
        <w:tc>
          <w:tcPr>
            <w:tcW w:w="503" w:type="pct"/>
            <w:shd w:val="clear" w:color="auto" w:fill="auto"/>
            <w:noWrap/>
            <w:vAlign w:val="center"/>
          </w:tcPr>
          <w:p w14:paraId="2710B0BD" w14:textId="07A7B5FD"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4</w:t>
            </w:r>
          </w:p>
        </w:tc>
        <w:tc>
          <w:tcPr>
            <w:tcW w:w="1639" w:type="pct"/>
            <w:shd w:val="clear" w:color="auto" w:fill="auto"/>
          </w:tcPr>
          <w:p w14:paraId="4658F756" w14:textId="5882A3BA"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SE ELEX &amp; COMP</w:t>
            </w:r>
          </w:p>
        </w:tc>
        <w:tc>
          <w:tcPr>
            <w:tcW w:w="2858" w:type="pct"/>
            <w:shd w:val="clear" w:color="auto" w:fill="auto"/>
          </w:tcPr>
          <w:p w14:paraId="5E156C51" w14:textId="26CFF1D6"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 xml:space="preserve">204201A:Audit Course-II: Enhancing Soft Skill &amp; Personality </w:t>
            </w:r>
          </w:p>
        </w:tc>
      </w:tr>
      <w:tr w:rsidR="00013C10" w:rsidRPr="004A6B37" w14:paraId="0CC4FB80" w14:textId="77777777" w:rsidTr="00C63E44">
        <w:trPr>
          <w:trHeight w:val="340"/>
        </w:trPr>
        <w:tc>
          <w:tcPr>
            <w:tcW w:w="503" w:type="pct"/>
            <w:shd w:val="clear" w:color="auto" w:fill="auto"/>
            <w:noWrap/>
            <w:vAlign w:val="center"/>
          </w:tcPr>
          <w:p w14:paraId="16D1EABE" w14:textId="7BF121C2"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5</w:t>
            </w:r>
          </w:p>
        </w:tc>
        <w:tc>
          <w:tcPr>
            <w:tcW w:w="1639" w:type="pct"/>
            <w:shd w:val="clear" w:color="auto" w:fill="auto"/>
          </w:tcPr>
          <w:p w14:paraId="0E274B33" w14:textId="127D5B5D"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ELEX &amp; COMP</w:t>
            </w:r>
          </w:p>
        </w:tc>
        <w:tc>
          <w:tcPr>
            <w:tcW w:w="2858" w:type="pct"/>
            <w:shd w:val="clear" w:color="auto" w:fill="auto"/>
          </w:tcPr>
          <w:p w14:paraId="147CA4A5" w14:textId="63CAD5ED" w:rsidR="00013C10" w:rsidRPr="002B10AD" w:rsidRDefault="00013C10" w:rsidP="002B10AD">
            <w:pPr>
              <w:pStyle w:val="Default"/>
              <w:rPr>
                <w:rFonts w:eastAsia="Times New Roman"/>
                <w:lang w:eastAsia="en-IN"/>
              </w:rPr>
            </w:pPr>
            <w:r w:rsidRPr="002B10AD">
              <w:rPr>
                <w:rFonts w:eastAsia="Times New Roman"/>
                <w:lang w:eastAsia="en-IN"/>
              </w:rPr>
              <w:t xml:space="preserve">310351A:Professional Ethics and Etiquettes </w:t>
            </w:r>
          </w:p>
        </w:tc>
      </w:tr>
      <w:tr w:rsidR="00013C10" w:rsidRPr="004A6B37" w14:paraId="351863DF" w14:textId="77777777" w:rsidTr="00C63E44">
        <w:trPr>
          <w:trHeight w:val="340"/>
        </w:trPr>
        <w:tc>
          <w:tcPr>
            <w:tcW w:w="503" w:type="pct"/>
            <w:shd w:val="clear" w:color="auto" w:fill="auto"/>
            <w:noWrap/>
            <w:vAlign w:val="center"/>
          </w:tcPr>
          <w:p w14:paraId="0383E71C" w14:textId="03BC37A9"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6</w:t>
            </w:r>
          </w:p>
        </w:tc>
        <w:tc>
          <w:tcPr>
            <w:tcW w:w="1639" w:type="pct"/>
            <w:shd w:val="clear" w:color="auto" w:fill="auto"/>
          </w:tcPr>
          <w:p w14:paraId="7645D9C9" w14:textId="1161CF82"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ELEX &amp; COMP</w:t>
            </w:r>
          </w:p>
        </w:tc>
        <w:tc>
          <w:tcPr>
            <w:tcW w:w="2858" w:type="pct"/>
            <w:shd w:val="clear" w:color="auto" w:fill="auto"/>
          </w:tcPr>
          <w:p w14:paraId="70C0F232" w14:textId="7062794D"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310351B:Digital &amp; social Media Marketing</w:t>
            </w:r>
          </w:p>
        </w:tc>
      </w:tr>
      <w:tr w:rsidR="00013C10" w:rsidRPr="004A6B37" w14:paraId="2A6B8899" w14:textId="77777777" w:rsidTr="00C63E44">
        <w:trPr>
          <w:trHeight w:val="340"/>
        </w:trPr>
        <w:tc>
          <w:tcPr>
            <w:tcW w:w="503" w:type="pct"/>
            <w:shd w:val="clear" w:color="auto" w:fill="auto"/>
            <w:noWrap/>
            <w:vAlign w:val="center"/>
          </w:tcPr>
          <w:p w14:paraId="4E26C503" w14:textId="7A6413D8"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7</w:t>
            </w:r>
          </w:p>
        </w:tc>
        <w:tc>
          <w:tcPr>
            <w:tcW w:w="1639" w:type="pct"/>
            <w:shd w:val="clear" w:color="auto" w:fill="auto"/>
          </w:tcPr>
          <w:p w14:paraId="4060D311" w14:textId="0CD47F54"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ELEX &amp; COMP</w:t>
            </w:r>
          </w:p>
        </w:tc>
        <w:tc>
          <w:tcPr>
            <w:tcW w:w="2858" w:type="pct"/>
            <w:shd w:val="clear" w:color="auto" w:fill="auto"/>
          </w:tcPr>
          <w:p w14:paraId="5D8DF7E2" w14:textId="04F5EB27" w:rsidR="00013C10" w:rsidRPr="002B10AD" w:rsidRDefault="00013C10" w:rsidP="002B10AD">
            <w:pPr>
              <w:pStyle w:val="Default"/>
              <w:rPr>
                <w:rFonts w:eastAsia="Times New Roman"/>
                <w:lang w:eastAsia="en-IN"/>
              </w:rPr>
            </w:pPr>
            <w:r w:rsidRPr="002B10AD">
              <w:rPr>
                <w:rFonts w:eastAsia="Times New Roman"/>
                <w:lang w:eastAsia="en-IN"/>
              </w:rPr>
              <w:t xml:space="preserve">310352:Software Engineering and  Project Management </w:t>
            </w:r>
          </w:p>
        </w:tc>
      </w:tr>
      <w:tr w:rsidR="00013C10" w:rsidRPr="004A6B37" w14:paraId="01B20E9F" w14:textId="77777777" w:rsidTr="00C63E44">
        <w:trPr>
          <w:trHeight w:val="340"/>
        </w:trPr>
        <w:tc>
          <w:tcPr>
            <w:tcW w:w="503" w:type="pct"/>
            <w:shd w:val="clear" w:color="auto" w:fill="auto"/>
            <w:noWrap/>
            <w:vAlign w:val="center"/>
          </w:tcPr>
          <w:p w14:paraId="740D95BA" w14:textId="26E78EDA"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lastRenderedPageBreak/>
              <w:t>8</w:t>
            </w:r>
          </w:p>
        </w:tc>
        <w:tc>
          <w:tcPr>
            <w:tcW w:w="1639" w:type="pct"/>
            <w:shd w:val="clear" w:color="auto" w:fill="auto"/>
          </w:tcPr>
          <w:p w14:paraId="483608B7" w14:textId="40DE8699"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ELEX &amp; COMP</w:t>
            </w:r>
          </w:p>
        </w:tc>
        <w:tc>
          <w:tcPr>
            <w:tcW w:w="2858" w:type="pct"/>
            <w:shd w:val="clear" w:color="auto" w:fill="auto"/>
          </w:tcPr>
          <w:p w14:paraId="5BF92FF7" w14:textId="694AED0A" w:rsidR="00013C10" w:rsidRPr="002B10AD" w:rsidRDefault="00013C10" w:rsidP="002B10AD">
            <w:pPr>
              <w:pStyle w:val="Default"/>
              <w:rPr>
                <w:rFonts w:eastAsia="Times New Roman"/>
                <w:lang w:eastAsia="en-IN"/>
              </w:rPr>
            </w:pPr>
            <w:r w:rsidRPr="002B10AD">
              <w:rPr>
                <w:rFonts w:eastAsia="Times New Roman"/>
                <w:lang w:eastAsia="en-IN"/>
              </w:rPr>
              <w:t xml:space="preserve">310353:Computer Networks and Security </w:t>
            </w:r>
          </w:p>
        </w:tc>
      </w:tr>
      <w:tr w:rsidR="00013C10" w:rsidRPr="00C5672D" w14:paraId="6ED67173" w14:textId="77777777" w:rsidTr="00C63E44">
        <w:trPr>
          <w:trHeight w:val="340"/>
        </w:trPr>
        <w:tc>
          <w:tcPr>
            <w:tcW w:w="503" w:type="pct"/>
            <w:shd w:val="clear" w:color="auto" w:fill="auto"/>
            <w:noWrap/>
            <w:vAlign w:val="center"/>
          </w:tcPr>
          <w:p w14:paraId="579EAE15" w14:textId="33CB3606"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9</w:t>
            </w:r>
          </w:p>
        </w:tc>
        <w:tc>
          <w:tcPr>
            <w:tcW w:w="1639" w:type="pct"/>
            <w:shd w:val="clear" w:color="auto" w:fill="auto"/>
          </w:tcPr>
          <w:p w14:paraId="7D8952B0" w14:textId="7CA4E9C6"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BE ELEX</w:t>
            </w:r>
          </w:p>
        </w:tc>
        <w:tc>
          <w:tcPr>
            <w:tcW w:w="2858" w:type="pct"/>
            <w:shd w:val="clear" w:color="auto" w:fill="auto"/>
          </w:tcPr>
          <w:p w14:paraId="18361BD5" w14:textId="5DA93C60" w:rsidR="00013C10" w:rsidRPr="002B10AD" w:rsidRDefault="00013C10"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404209A:Management Information system</w:t>
            </w:r>
          </w:p>
        </w:tc>
      </w:tr>
    </w:tbl>
    <w:p w14:paraId="306D6E70" w14:textId="5BCB4BE3"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Electronics &amp; Telecommunication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005"/>
        <w:gridCol w:w="5305"/>
      </w:tblGrid>
      <w:tr w:rsidR="00C5672D" w:rsidRPr="002B10AD" w14:paraId="0BB6B459" w14:textId="77777777" w:rsidTr="00051C15">
        <w:trPr>
          <w:trHeight w:val="310"/>
        </w:trPr>
        <w:tc>
          <w:tcPr>
            <w:tcW w:w="504" w:type="pct"/>
            <w:shd w:val="clear" w:color="auto" w:fill="auto"/>
            <w:noWrap/>
            <w:vAlign w:val="center"/>
            <w:hideMark/>
          </w:tcPr>
          <w:p w14:paraId="713286BF" w14:textId="0933BE6F" w:rsidR="00C5672D" w:rsidRPr="002B10AD" w:rsidRDefault="00C5672D" w:rsidP="005F22B1">
            <w:pPr>
              <w:spacing w:after="0" w:line="240" w:lineRule="auto"/>
              <w:jc w:val="center"/>
              <w:rPr>
                <w:rFonts w:ascii="Times New Roman" w:eastAsia="Times New Roman" w:hAnsi="Times New Roman" w:cs="Times New Roman"/>
                <w:b/>
                <w:color w:val="000000"/>
                <w:sz w:val="24"/>
                <w:szCs w:val="24"/>
                <w:lang w:eastAsia="en-IN"/>
              </w:rPr>
            </w:pPr>
            <w:r w:rsidRPr="002B10AD">
              <w:rPr>
                <w:rFonts w:ascii="Times New Roman" w:eastAsia="Times New Roman" w:hAnsi="Times New Roman" w:cs="Times New Roman"/>
                <w:b/>
                <w:color w:val="000000"/>
                <w:sz w:val="24"/>
                <w:szCs w:val="24"/>
                <w:lang w:eastAsia="en-IN"/>
              </w:rPr>
              <w:t>Sr. No.</w:t>
            </w:r>
          </w:p>
        </w:tc>
        <w:tc>
          <w:tcPr>
            <w:tcW w:w="1626" w:type="pct"/>
            <w:shd w:val="clear" w:color="auto" w:fill="auto"/>
            <w:vAlign w:val="center"/>
            <w:hideMark/>
          </w:tcPr>
          <w:p w14:paraId="3A684B6B" w14:textId="77777777" w:rsidR="00C5672D" w:rsidRPr="002B10AD" w:rsidRDefault="00C5672D" w:rsidP="005F22B1">
            <w:pPr>
              <w:spacing w:after="0" w:line="240" w:lineRule="auto"/>
              <w:jc w:val="center"/>
              <w:rPr>
                <w:rFonts w:ascii="Times New Roman" w:eastAsia="Times New Roman" w:hAnsi="Times New Roman" w:cs="Times New Roman"/>
                <w:b/>
                <w:bCs/>
                <w:color w:val="000000"/>
                <w:sz w:val="24"/>
                <w:szCs w:val="24"/>
                <w:lang w:eastAsia="en-IN"/>
              </w:rPr>
            </w:pPr>
            <w:r w:rsidRPr="002B10AD">
              <w:rPr>
                <w:rFonts w:ascii="Times New Roman" w:eastAsia="Times New Roman" w:hAnsi="Times New Roman" w:cs="Times New Roman"/>
                <w:b/>
                <w:bCs/>
                <w:color w:val="000000"/>
                <w:sz w:val="24"/>
                <w:szCs w:val="24"/>
                <w:lang w:eastAsia="en-IN"/>
              </w:rPr>
              <w:t>Core courses</w:t>
            </w:r>
          </w:p>
        </w:tc>
        <w:tc>
          <w:tcPr>
            <w:tcW w:w="2871" w:type="pct"/>
            <w:shd w:val="clear" w:color="auto" w:fill="auto"/>
            <w:vAlign w:val="center"/>
            <w:hideMark/>
          </w:tcPr>
          <w:p w14:paraId="4E220F6D" w14:textId="77777777" w:rsidR="00C5672D" w:rsidRPr="002B10AD" w:rsidRDefault="00C5672D" w:rsidP="005F22B1">
            <w:pPr>
              <w:spacing w:after="0" w:line="240" w:lineRule="auto"/>
              <w:jc w:val="center"/>
              <w:rPr>
                <w:rFonts w:ascii="Times New Roman" w:eastAsia="Times New Roman" w:hAnsi="Times New Roman" w:cs="Times New Roman"/>
                <w:b/>
                <w:bCs/>
                <w:color w:val="000000"/>
                <w:sz w:val="24"/>
                <w:szCs w:val="24"/>
                <w:lang w:eastAsia="en-IN"/>
              </w:rPr>
            </w:pPr>
            <w:r w:rsidRPr="002B10AD">
              <w:rPr>
                <w:rFonts w:ascii="Times New Roman" w:eastAsia="Times New Roman" w:hAnsi="Times New Roman" w:cs="Times New Roman"/>
                <w:b/>
                <w:bCs/>
                <w:color w:val="000000"/>
                <w:sz w:val="24"/>
                <w:szCs w:val="24"/>
                <w:lang w:eastAsia="en-IN"/>
              </w:rPr>
              <w:t>Course Name</w:t>
            </w:r>
          </w:p>
        </w:tc>
      </w:tr>
      <w:tr w:rsidR="00051C15" w:rsidRPr="002B10AD" w14:paraId="61F30D53" w14:textId="77777777" w:rsidTr="00051C15">
        <w:trPr>
          <w:trHeight w:val="310"/>
        </w:trPr>
        <w:tc>
          <w:tcPr>
            <w:tcW w:w="504" w:type="pct"/>
            <w:shd w:val="clear" w:color="auto" w:fill="auto"/>
            <w:noWrap/>
            <w:vAlign w:val="center"/>
            <w:hideMark/>
          </w:tcPr>
          <w:p w14:paraId="7B317572" w14:textId="77777777"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1</w:t>
            </w:r>
          </w:p>
        </w:tc>
        <w:tc>
          <w:tcPr>
            <w:tcW w:w="1626" w:type="pct"/>
            <w:shd w:val="clear" w:color="auto" w:fill="auto"/>
          </w:tcPr>
          <w:p w14:paraId="3373A2AE" w14:textId="1A6A6A06"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SE E&amp;TC</w:t>
            </w:r>
          </w:p>
        </w:tc>
        <w:tc>
          <w:tcPr>
            <w:tcW w:w="2871" w:type="pct"/>
            <w:shd w:val="clear" w:color="auto" w:fill="auto"/>
          </w:tcPr>
          <w:p w14:paraId="7634C83F" w14:textId="31756B60" w:rsidR="00051C15" w:rsidRPr="002B10AD" w:rsidRDefault="00051C15" w:rsidP="002B10AD">
            <w:pPr>
              <w:spacing w:after="0"/>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204189: Electronic Skill Development</w:t>
            </w:r>
          </w:p>
        </w:tc>
      </w:tr>
      <w:tr w:rsidR="00051C15" w:rsidRPr="002B10AD" w14:paraId="333896F3" w14:textId="77777777" w:rsidTr="00051C15">
        <w:trPr>
          <w:trHeight w:val="393"/>
        </w:trPr>
        <w:tc>
          <w:tcPr>
            <w:tcW w:w="504" w:type="pct"/>
            <w:shd w:val="clear" w:color="auto" w:fill="auto"/>
            <w:noWrap/>
            <w:vAlign w:val="center"/>
            <w:hideMark/>
          </w:tcPr>
          <w:p w14:paraId="44530D7B" w14:textId="77777777"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w:t>
            </w:r>
          </w:p>
        </w:tc>
        <w:tc>
          <w:tcPr>
            <w:tcW w:w="1626" w:type="pct"/>
            <w:shd w:val="clear" w:color="auto" w:fill="auto"/>
          </w:tcPr>
          <w:p w14:paraId="413909D7" w14:textId="5489FC18"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SE E&amp;TC</w:t>
            </w:r>
          </w:p>
        </w:tc>
        <w:tc>
          <w:tcPr>
            <w:tcW w:w="2871" w:type="pct"/>
            <w:shd w:val="clear" w:color="auto" w:fill="auto"/>
          </w:tcPr>
          <w:p w14:paraId="443B54FF" w14:textId="54DAFE8E" w:rsidR="00051C15" w:rsidRPr="002B10AD" w:rsidRDefault="00051C15" w:rsidP="002B10AD">
            <w:pPr>
              <w:spacing w:after="0"/>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204199: Employability Skill Development</w:t>
            </w:r>
          </w:p>
        </w:tc>
      </w:tr>
      <w:tr w:rsidR="00051C15" w:rsidRPr="002B10AD" w14:paraId="73FC9A5E" w14:textId="77777777" w:rsidTr="00051C15">
        <w:trPr>
          <w:trHeight w:val="290"/>
        </w:trPr>
        <w:tc>
          <w:tcPr>
            <w:tcW w:w="504" w:type="pct"/>
            <w:shd w:val="clear" w:color="auto" w:fill="auto"/>
            <w:noWrap/>
            <w:vAlign w:val="center"/>
          </w:tcPr>
          <w:p w14:paraId="2A71F2D8" w14:textId="4C990D05"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3</w:t>
            </w:r>
          </w:p>
        </w:tc>
        <w:tc>
          <w:tcPr>
            <w:tcW w:w="1626" w:type="pct"/>
            <w:shd w:val="clear" w:color="auto" w:fill="auto"/>
          </w:tcPr>
          <w:p w14:paraId="707E235B" w14:textId="31DD3FD9"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E&amp;TC</w:t>
            </w:r>
          </w:p>
        </w:tc>
        <w:tc>
          <w:tcPr>
            <w:tcW w:w="2871" w:type="pct"/>
            <w:shd w:val="clear" w:color="auto" w:fill="auto"/>
          </w:tcPr>
          <w:p w14:paraId="321F4090" w14:textId="0FE7396F" w:rsidR="00051C15" w:rsidRPr="002B10AD" w:rsidRDefault="00051C15" w:rsidP="002B10AD">
            <w:pPr>
              <w:pStyle w:val="Default"/>
              <w:rPr>
                <w:rFonts w:eastAsia="Times New Roman"/>
                <w:lang w:eastAsia="en-IN"/>
              </w:rPr>
            </w:pPr>
            <w:r w:rsidRPr="002B10AD">
              <w:rPr>
                <w:rFonts w:eastAsia="Times New Roman"/>
                <w:lang w:eastAsia="en-IN"/>
              </w:rPr>
              <w:t>Japanese Language Audit Course (Audit Course)</w:t>
            </w:r>
          </w:p>
        </w:tc>
      </w:tr>
      <w:tr w:rsidR="00051C15" w:rsidRPr="002B10AD" w14:paraId="6A4AB47A" w14:textId="77777777" w:rsidTr="00051C15">
        <w:trPr>
          <w:trHeight w:val="290"/>
        </w:trPr>
        <w:tc>
          <w:tcPr>
            <w:tcW w:w="504" w:type="pct"/>
            <w:shd w:val="clear" w:color="auto" w:fill="auto"/>
            <w:noWrap/>
            <w:vAlign w:val="center"/>
            <w:hideMark/>
          </w:tcPr>
          <w:p w14:paraId="0FE1A1DE" w14:textId="77777777"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4</w:t>
            </w:r>
          </w:p>
        </w:tc>
        <w:tc>
          <w:tcPr>
            <w:tcW w:w="1626" w:type="pct"/>
            <w:shd w:val="clear" w:color="auto" w:fill="auto"/>
          </w:tcPr>
          <w:p w14:paraId="5E0B6D41" w14:textId="441F67F2"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E&amp;TC</w:t>
            </w:r>
          </w:p>
        </w:tc>
        <w:tc>
          <w:tcPr>
            <w:tcW w:w="2871" w:type="pct"/>
            <w:shd w:val="clear" w:color="auto" w:fill="auto"/>
          </w:tcPr>
          <w:p w14:paraId="776B4BDF" w14:textId="57031C2E" w:rsidR="00051C15" w:rsidRPr="002B10AD" w:rsidRDefault="00051C15" w:rsidP="002B10AD">
            <w:pPr>
              <w:pStyle w:val="Default"/>
              <w:rPr>
                <w:rFonts w:eastAsia="Times New Roman"/>
                <w:lang w:eastAsia="en-IN"/>
              </w:rPr>
            </w:pPr>
            <w:r w:rsidRPr="002B10AD">
              <w:rPr>
                <w:rFonts w:eastAsia="Times New Roman"/>
                <w:lang w:eastAsia="en-IN"/>
              </w:rPr>
              <w:t>Cyber and Information Security (Audit Course)</w:t>
            </w:r>
          </w:p>
        </w:tc>
      </w:tr>
      <w:tr w:rsidR="00051C15" w:rsidRPr="002B10AD" w14:paraId="0838A83B" w14:textId="77777777" w:rsidTr="00051C15">
        <w:trPr>
          <w:trHeight w:val="300"/>
        </w:trPr>
        <w:tc>
          <w:tcPr>
            <w:tcW w:w="504" w:type="pct"/>
            <w:shd w:val="clear" w:color="auto" w:fill="auto"/>
            <w:noWrap/>
            <w:vAlign w:val="center"/>
            <w:hideMark/>
          </w:tcPr>
          <w:p w14:paraId="4EFA9FEF" w14:textId="77777777"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5</w:t>
            </w:r>
          </w:p>
        </w:tc>
        <w:tc>
          <w:tcPr>
            <w:tcW w:w="1626" w:type="pct"/>
            <w:shd w:val="clear" w:color="auto" w:fill="auto"/>
          </w:tcPr>
          <w:p w14:paraId="7FD67813" w14:textId="4D15EDDC"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TE E&amp;TC</w:t>
            </w:r>
          </w:p>
        </w:tc>
        <w:tc>
          <w:tcPr>
            <w:tcW w:w="2871" w:type="pct"/>
            <w:shd w:val="clear" w:color="auto" w:fill="auto"/>
          </w:tcPr>
          <w:p w14:paraId="61C97274" w14:textId="5D52EF2E"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304188: Business Management</w:t>
            </w:r>
          </w:p>
        </w:tc>
      </w:tr>
      <w:tr w:rsidR="00051C15" w:rsidRPr="002B10AD" w14:paraId="2D151627" w14:textId="77777777" w:rsidTr="00051C15">
        <w:trPr>
          <w:trHeight w:val="300"/>
        </w:trPr>
        <w:tc>
          <w:tcPr>
            <w:tcW w:w="504" w:type="pct"/>
            <w:shd w:val="clear" w:color="auto" w:fill="auto"/>
            <w:noWrap/>
            <w:vAlign w:val="center"/>
            <w:hideMark/>
          </w:tcPr>
          <w:p w14:paraId="009A9BFB" w14:textId="77777777"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6</w:t>
            </w:r>
          </w:p>
        </w:tc>
        <w:tc>
          <w:tcPr>
            <w:tcW w:w="1626" w:type="pct"/>
            <w:shd w:val="clear" w:color="auto" w:fill="auto"/>
          </w:tcPr>
          <w:p w14:paraId="465E96AB" w14:textId="51AEA4E1"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BE E&amp;TC</w:t>
            </w:r>
          </w:p>
        </w:tc>
        <w:tc>
          <w:tcPr>
            <w:tcW w:w="2871" w:type="pct"/>
            <w:shd w:val="clear" w:color="auto" w:fill="auto"/>
          </w:tcPr>
          <w:p w14:paraId="35C6F796" w14:textId="5A760B07" w:rsidR="00051C15" w:rsidRPr="002B10AD" w:rsidRDefault="00051C15" w:rsidP="002B10AD">
            <w:pPr>
              <w:pStyle w:val="Default"/>
              <w:rPr>
                <w:rFonts w:eastAsia="Times New Roman"/>
                <w:lang w:eastAsia="en-IN"/>
              </w:rPr>
            </w:pPr>
            <w:r w:rsidRPr="002B10AD">
              <w:rPr>
                <w:rFonts w:eastAsia="Times New Roman"/>
                <w:lang w:eastAsia="en-IN"/>
              </w:rPr>
              <w:t>Green Energy (Audit Course)</w:t>
            </w:r>
          </w:p>
        </w:tc>
      </w:tr>
      <w:tr w:rsidR="00051C15" w:rsidRPr="003F37B3" w14:paraId="27D71565" w14:textId="77777777" w:rsidTr="00051C15">
        <w:trPr>
          <w:trHeight w:val="300"/>
        </w:trPr>
        <w:tc>
          <w:tcPr>
            <w:tcW w:w="504" w:type="pct"/>
            <w:shd w:val="clear" w:color="auto" w:fill="auto"/>
            <w:noWrap/>
            <w:vAlign w:val="center"/>
          </w:tcPr>
          <w:p w14:paraId="58DB3BC6" w14:textId="26954CAA"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7</w:t>
            </w:r>
          </w:p>
        </w:tc>
        <w:tc>
          <w:tcPr>
            <w:tcW w:w="1626" w:type="pct"/>
            <w:shd w:val="clear" w:color="auto" w:fill="auto"/>
          </w:tcPr>
          <w:p w14:paraId="6D90FF42" w14:textId="366C0FAB" w:rsidR="00051C15" w:rsidRPr="002B10AD" w:rsidRDefault="00051C15" w:rsidP="002B10AD">
            <w:pPr>
              <w:spacing w:after="0" w:line="240" w:lineRule="auto"/>
              <w:rPr>
                <w:rFonts w:ascii="Times New Roman" w:eastAsia="Times New Roman" w:hAnsi="Times New Roman" w:cs="Times New Roman"/>
                <w:color w:val="000000"/>
                <w:sz w:val="24"/>
                <w:szCs w:val="24"/>
                <w:lang w:val="en-US" w:eastAsia="en-IN"/>
              </w:rPr>
            </w:pPr>
            <w:r w:rsidRPr="002B10AD">
              <w:rPr>
                <w:rFonts w:ascii="Times New Roman" w:eastAsia="Times New Roman" w:hAnsi="Times New Roman" w:cs="Times New Roman"/>
                <w:color w:val="000000"/>
                <w:sz w:val="24"/>
                <w:szCs w:val="24"/>
                <w:lang w:val="en-US" w:eastAsia="en-IN"/>
              </w:rPr>
              <w:t>BE E&amp;TC</w:t>
            </w:r>
          </w:p>
        </w:tc>
        <w:tc>
          <w:tcPr>
            <w:tcW w:w="2871" w:type="pct"/>
            <w:shd w:val="clear" w:color="auto" w:fill="auto"/>
          </w:tcPr>
          <w:p w14:paraId="6E9D6921" w14:textId="2F905B75" w:rsidR="00051C15" w:rsidRPr="002B10AD" w:rsidRDefault="00051C15" w:rsidP="002B10AD">
            <w:pPr>
              <w:pStyle w:val="Default"/>
              <w:rPr>
                <w:rFonts w:eastAsia="Times New Roman"/>
                <w:lang w:eastAsia="en-IN"/>
              </w:rPr>
            </w:pPr>
            <w:r w:rsidRPr="002B10AD">
              <w:rPr>
                <w:rFonts w:eastAsia="Times New Roman"/>
                <w:lang w:eastAsia="en-IN"/>
              </w:rPr>
              <w:t>Environmental issues and Disaster Management (Audit Course)</w:t>
            </w:r>
          </w:p>
        </w:tc>
      </w:tr>
    </w:tbl>
    <w:p w14:paraId="1CFF95C9"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Engineering Science</w:t>
      </w:r>
    </w:p>
    <w:tbl>
      <w:tblPr>
        <w:tblW w:w="5000" w:type="pct"/>
        <w:tblLook w:val="04A0" w:firstRow="1" w:lastRow="0" w:firstColumn="1" w:lastColumn="0" w:noHBand="0" w:noVBand="1"/>
      </w:tblPr>
      <w:tblGrid>
        <w:gridCol w:w="960"/>
        <w:gridCol w:w="2835"/>
        <w:gridCol w:w="5447"/>
      </w:tblGrid>
      <w:tr w:rsidR="008D3BF9" w:rsidRPr="003F37B3" w14:paraId="4E3D5B55" w14:textId="77777777" w:rsidTr="008D3BF9">
        <w:trPr>
          <w:trHeight w:val="340"/>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FBAA" w14:textId="77777777" w:rsidR="008D3BF9" w:rsidRPr="003F37B3" w:rsidRDefault="008D3BF9" w:rsidP="005F22B1">
            <w:pPr>
              <w:spacing w:after="0" w:line="240" w:lineRule="auto"/>
              <w:jc w:val="center"/>
              <w:rPr>
                <w:rFonts w:ascii="Times New Roman" w:eastAsia="Times New Roman" w:hAnsi="Times New Roman" w:cs="Times New Roman"/>
                <w:b/>
                <w:color w:val="000000"/>
                <w:sz w:val="24"/>
                <w:szCs w:val="24"/>
                <w:lang w:eastAsia="en-IN"/>
              </w:rPr>
            </w:pPr>
            <w:r w:rsidRPr="003F37B3">
              <w:rPr>
                <w:rFonts w:ascii="Times New Roman" w:eastAsia="Times New Roman" w:hAnsi="Times New Roman" w:cs="Times New Roman"/>
                <w:b/>
                <w:color w:val="000000"/>
                <w:sz w:val="24"/>
                <w:szCs w:val="24"/>
                <w:lang w:eastAsia="en-IN"/>
              </w:rPr>
              <w:t>Sr. No.</w:t>
            </w:r>
          </w:p>
        </w:tc>
        <w:tc>
          <w:tcPr>
            <w:tcW w:w="1534" w:type="pct"/>
            <w:tcBorders>
              <w:top w:val="single" w:sz="4" w:space="0" w:color="auto"/>
              <w:left w:val="nil"/>
              <w:bottom w:val="single" w:sz="4" w:space="0" w:color="auto"/>
              <w:right w:val="single" w:sz="4" w:space="0" w:color="auto"/>
            </w:tcBorders>
            <w:shd w:val="clear" w:color="auto" w:fill="auto"/>
            <w:vAlign w:val="center"/>
            <w:hideMark/>
          </w:tcPr>
          <w:p w14:paraId="76C072B6" w14:textId="77777777" w:rsidR="008D3BF9" w:rsidRPr="003F37B3"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3F37B3">
              <w:rPr>
                <w:rFonts w:ascii="Times New Roman" w:eastAsia="Times New Roman" w:hAnsi="Times New Roman" w:cs="Times New Roman"/>
                <w:b/>
                <w:bCs/>
                <w:color w:val="000000"/>
                <w:sz w:val="24"/>
                <w:szCs w:val="24"/>
                <w:lang w:eastAsia="en-IN"/>
              </w:rPr>
              <w:t>Core Course</w:t>
            </w:r>
          </w:p>
        </w:tc>
        <w:tc>
          <w:tcPr>
            <w:tcW w:w="2947" w:type="pct"/>
            <w:tcBorders>
              <w:top w:val="single" w:sz="4" w:space="0" w:color="auto"/>
              <w:left w:val="nil"/>
              <w:bottom w:val="single" w:sz="4" w:space="0" w:color="auto"/>
              <w:right w:val="single" w:sz="4" w:space="0" w:color="auto"/>
            </w:tcBorders>
            <w:shd w:val="clear" w:color="auto" w:fill="auto"/>
            <w:vAlign w:val="center"/>
            <w:hideMark/>
          </w:tcPr>
          <w:p w14:paraId="4FFD94AC" w14:textId="77777777" w:rsidR="008D3BF9" w:rsidRPr="003F37B3"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3F37B3">
              <w:rPr>
                <w:rFonts w:ascii="Times New Roman" w:eastAsia="Times New Roman" w:hAnsi="Times New Roman" w:cs="Times New Roman"/>
                <w:b/>
                <w:bCs/>
                <w:color w:val="000000"/>
                <w:sz w:val="24"/>
                <w:szCs w:val="24"/>
                <w:lang w:eastAsia="en-IN"/>
              </w:rPr>
              <w:t>Course Name</w:t>
            </w:r>
          </w:p>
        </w:tc>
      </w:tr>
      <w:tr w:rsidR="008D3BF9" w:rsidRPr="003F37B3" w14:paraId="144BA72F" w14:textId="77777777" w:rsidTr="008D3BF9">
        <w:trPr>
          <w:trHeight w:val="34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14:paraId="22E5A558" w14:textId="77777777" w:rsidR="008D3BF9" w:rsidRPr="003F37B3" w:rsidRDefault="008D3BF9" w:rsidP="005F22B1">
            <w:pPr>
              <w:spacing w:after="0" w:line="240" w:lineRule="auto"/>
              <w:jc w:val="center"/>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1</w:t>
            </w:r>
          </w:p>
        </w:tc>
        <w:tc>
          <w:tcPr>
            <w:tcW w:w="1534" w:type="pct"/>
            <w:tcBorders>
              <w:top w:val="nil"/>
              <w:left w:val="nil"/>
              <w:bottom w:val="single" w:sz="4" w:space="0" w:color="auto"/>
              <w:right w:val="single" w:sz="4" w:space="0" w:color="auto"/>
            </w:tcBorders>
            <w:shd w:val="clear" w:color="auto" w:fill="auto"/>
            <w:vAlign w:val="center"/>
            <w:hideMark/>
          </w:tcPr>
          <w:p w14:paraId="5F04F629" w14:textId="77777777" w:rsidR="008D3BF9" w:rsidRPr="003F37B3" w:rsidRDefault="008D3BF9" w:rsidP="008D3BF9">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FE. Common</w:t>
            </w:r>
          </w:p>
        </w:tc>
        <w:tc>
          <w:tcPr>
            <w:tcW w:w="2947" w:type="pct"/>
            <w:tcBorders>
              <w:top w:val="nil"/>
              <w:left w:val="nil"/>
              <w:bottom w:val="single" w:sz="4" w:space="0" w:color="auto"/>
              <w:right w:val="single" w:sz="4" w:space="0" w:color="auto"/>
            </w:tcBorders>
            <w:shd w:val="clear" w:color="auto" w:fill="auto"/>
            <w:vAlign w:val="center"/>
            <w:hideMark/>
          </w:tcPr>
          <w:p w14:paraId="5C6470E3" w14:textId="77777777" w:rsidR="008D3BF9" w:rsidRPr="003F37B3" w:rsidRDefault="008D3BF9" w:rsidP="008D3BF9">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101007: Audit course</w:t>
            </w:r>
          </w:p>
        </w:tc>
      </w:tr>
      <w:tr w:rsidR="008D3BF9" w:rsidRPr="003F37B3" w14:paraId="719C2CE2" w14:textId="77777777" w:rsidTr="008D3BF9">
        <w:trPr>
          <w:trHeight w:val="34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14:paraId="35596D13" w14:textId="77777777" w:rsidR="008D3BF9" w:rsidRPr="003F37B3" w:rsidRDefault="008D3BF9" w:rsidP="005F22B1">
            <w:pPr>
              <w:spacing w:after="0" w:line="240" w:lineRule="auto"/>
              <w:jc w:val="center"/>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2</w:t>
            </w:r>
          </w:p>
        </w:tc>
        <w:tc>
          <w:tcPr>
            <w:tcW w:w="1534" w:type="pct"/>
            <w:tcBorders>
              <w:top w:val="nil"/>
              <w:left w:val="nil"/>
              <w:bottom w:val="single" w:sz="4" w:space="0" w:color="auto"/>
              <w:right w:val="single" w:sz="4" w:space="0" w:color="auto"/>
            </w:tcBorders>
            <w:shd w:val="clear" w:color="auto" w:fill="auto"/>
            <w:vAlign w:val="center"/>
            <w:hideMark/>
          </w:tcPr>
          <w:p w14:paraId="42BA31D1" w14:textId="77777777" w:rsidR="008D3BF9" w:rsidRPr="003F37B3" w:rsidRDefault="008D3BF9" w:rsidP="008D3BF9">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FE. Common</w:t>
            </w:r>
          </w:p>
        </w:tc>
        <w:tc>
          <w:tcPr>
            <w:tcW w:w="2947" w:type="pct"/>
            <w:tcBorders>
              <w:top w:val="nil"/>
              <w:left w:val="nil"/>
              <w:bottom w:val="single" w:sz="4" w:space="0" w:color="auto"/>
              <w:right w:val="single" w:sz="4" w:space="0" w:color="auto"/>
            </w:tcBorders>
            <w:shd w:val="clear" w:color="auto" w:fill="auto"/>
            <w:vAlign w:val="center"/>
            <w:hideMark/>
          </w:tcPr>
          <w:p w14:paraId="7C15F670" w14:textId="77777777" w:rsidR="008D3BF9" w:rsidRPr="003F37B3" w:rsidRDefault="008D3BF9" w:rsidP="008D3BF9">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107009 :Engineering Chemistry</w:t>
            </w:r>
          </w:p>
        </w:tc>
      </w:tr>
      <w:tr w:rsidR="008D3BF9" w:rsidRPr="003F37B3" w14:paraId="66CBD273" w14:textId="77777777" w:rsidTr="008D3BF9">
        <w:trPr>
          <w:trHeight w:val="34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14:paraId="0F72C03B" w14:textId="77777777" w:rsidR="008D3BF9" w:rsidRPr="003F37B3" w:rsidRDefault="008D3BF9" w:rsidP="005F22B1">
            <w:pPr>
              <w:spacing w:after="0" w:line="240" w:lineRule="auto"/>
              <w:jc w:val="center"/>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3</w:t>
            </w:r>
          </w:p>
        </w:tc>
        <w:tc>
          <w:tcPr>
            <w:tcW w:w="1534" w:type="pct"/>
            <w:tcBorders>
              <w:top w:val="nil"/>
              <w:left w:val="nil"/>
              <w:bottom w:val="single" w:sz="4" w:space="0" w:color="auto"/>
              <w:right w:val="single" w:sz="4" w:space="0" w:color="auto"/>
            </w:tcBorders>
            <w:shd w:val="clear" w:color="auto" w:fill="auto"/>
            <w:vAlign w:val="center"/>
            <w:hideMark/>
          </w:tcPr>
          <w:p w14:paraId="40456117" w14:textId="77777777" w:rsidR="008D3BF9" w:rsidRPr="003F37B3" w:rsidRDefault="008D3BF9" w:rsidP="008D3BF9">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FE. Common</w:t>
            </w:r>
          </w:p>
        </w:tc>
        <w:tc>
          <w:tcPr>
            <w:tcW w:w="2947" w:type="pct"/>
            <w:tcBorders>
              <w:top w:val="nil"/>
              <w:left w:val="nil"/>
              <w:bottom w:val="single" w:sz="4" w:space="0" w:color="auto"/>
              <w:right w:val="single" w:sz="4" w:space="0" w:color="auto"/>
            </w:tcBorders>
            <w:shd w:val="clear" w:color="auto" w:fill="auto"/>
            <w:vAlign w:val="center"/>
            <w:hideMark/>
          </w:tcPr>
          <w:p w14:paraId="40AA7809" w14:textId="77777777" w:rsidR="008D3BF9" w:rsidRPr="003F37B3" w:rsidRDefault="008D3BF9" w:rsidP="008D3BF9">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110013: Project based learning</w:t>
            </w:r>
          </w:p>
        </w:tc>
      </w:tr>
    </w:tbl>
    <w:p w14:paraId="3455762C"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Information Technology</w:t>
      </w:r>
    </w:p>
    <w:tbl>
      <w:tblPr>
        <w:tblW w:w="5000" w:type="pct"/>
        <w:tblLook w:val="04A0" w:firstRow="1" w:lastRow="0" w:firstColumn="1" w:lastColumn="0" w:noHBand="0" w:noVBand="1"/>
      </w:tblPr>
      <w:tblGrid>
        <w:gridCol w:w="971"/>
        <w:gridCol w:w="2911"/>
        <w:gridCol w:w="5360"/>
      </w:tblGrid>
      <w:tr w:rsidR="008D3BF9" w:rsidRPr="002B10AD" w14:paraId="115D2AC3" w14:textId="77777777" w:rsidTr="008D3BF9">
        <w:trPr>
          <w:trHeight w:val="340"/>
        </w:trPr>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3B25" w14:textId="77777777" w:rsidR="008D3BF9" w:rsidRPr="002B10AD" w:rsidRDefault="008D3BF9" w:rsidP="005F22B1">
            <w:pPr>
              <w:spacing w:after="0" w:line="240" w:lineRule="auto"/>
              <w:jc w:val="center"/>
              <w:rPr>
                <w:rFonts w:ascii="Times New Roman" w:eastAsia="Times New Roman" w:hAnsi="Times New Roman" w:cs="Times New Roman"/>
                <w:b/>
                <w:color w:val="000000"/>
                <w:sz w:val="24"/>
                <w:szCs w:val="24"/>
                <w:lang w:eastAsia="en-IN"/>
              </w:rPr>
            </w:pPr>
            <w:r w:rsidRPr="002B10AD">
              <w:rPr>
                <w:rFonts w:ascii="Times New Roman" w:eastAsia="Times New Roman" w:hAnsi="Times New Roman" w:cs="Times New Roman"/>
                <w:b/>
                <w:color w:val="000000"/>
                <w:sz w:val="24"/>
                <w:szCs w:val="24"/>
                <w:lang w:eastAsia="en-IN"/>
              </w:rPr>
              <w:t>Sr. No.</w:t>
            </w:r>
          </w:p>
        </w:tc>
        <w:tc>
          <w:tcPr>
            <w:tcW w:w="1575" w:type="pct"/>
            <w:tcBorders>
              <w:top w:val="single" w:sz="4" w:space="0" w:color="auto"/>
              <w:left w:val="nil"/>
              <w:bottom w:val="single" w:sz="4" w:space="0" w:color="auto"/>
              <w:right w:val="single" w:sz="4" w:space="0" w:color="auto"/>
            </w:tcBorders>
            <w:shd w:val="clear" w:color="auto" w:fill="auto"/>
            <w:vAlign w:val="center"/>
            <w:hideMark/>
          </w:tcPr>
          <w:p w14:paraId="0A20C706" w14:textId="77777777" w:rsidR="008D3BF9" w:rsidRPr="002B10AD"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2B10AD">
              <w:rPr>
                <w:rFonts w:ascii="Times New Roman" w:eastAsia="Times New Roman" w:hAnsi="Times New Roman" w:cs="Times New Roman"/>
                <w:b/>
                <w:bCs/>
                <w:color w:val="000000"/>
                <w:sz w:val="24"/>
                <w:szCs w:val="24"/>
                <w:lang w:eastAsia="en-IN"/>
              </w:rPr>
              <w:t>Core courses</w:t>
            </w:r>
          </w:p>
        </w:tc>
        <w:tc>
          <w:tcPr>
            <w:tcW w:w="2900" w:type="pct"/>
            <w:tcBorders>
              <w:top w:val="single" w:sz="4" w:space="0" w:color="auto"/>
              <w:left w:val="nil"/>
              <w:bottom w:val="single" w:sz="4" w:space="0" w:color="auto"/>
              <w:right w:val="single" w:sz="4" w:space="0" w:color="auto"/>
            </w:tcBorders>
            <w:shd w:val="clear" w:color="auto" w:fill="auto"/>
            <w:vAlign w:val="center"/>
            <w:hideMark/>
          </w:tcPr>
          <w:p w14:paraId="267FD6B8" w14:textId="77777777" w:rsidR="008D3BF9" w:rsidRPr="002B10AD"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2B10AD">
              <w:rPr>
                <w:rFonts w:ascii="Times New Roman" w:eastAsia="Times New Roman" w:hAnsi="Times New Roman" w:cs="Times New Roman"/>
                <w:b/>
                <w:bCs/>
                <w:color w:val="000000"/>
                <w:sz w:val="24"/>
                <w:szCs w:val="24"/>
                <w:lang w:eastAsia="en-IN"/>
              </w:rPr>
              <w:t>Course Name</w:t>
            </w:r>
          </w:p>
        </w:tc>
      </w:tr>
      <w:tr w:rsidR="008D3BF9" w:rsidRPr="002B10AD" w14:paraId="65916803" w14:textId="77777777" w:rsidTr="008D3BF9">
        <w:trPr>
          <w:trHeight w:val="34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E3E2D1E" w14:textId="77777777" w:rsidR="008D3BF9" w:rsidRPr="002B10AD" w:rsidRDefault="008D3BF9"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1</w:t>
            </w:r>
          </w:p>
        </w:tc>
        <w:tc>
          <w:tcPr>
            <w:tcW w:w="1575" w:type="pct"/>
            <w:tcBorders>
              <w:top w:val="nil"/>
              <w:left w:val="nil"/>
              <w:bottom w:val="single" w:sz="4" w:space="0" w:color="auto"/>
              <w:right w:val="single" w:sz="4" w:space="0" w:color="auto"/>
            </w:tcBorders>
            <w:shd w:val="clear" w:color="auto" w:fill="auto"/>
            <w:vAlign w:val="center"/>
            <w:hideMark/>
          </w:tcPr>
          <w:p w14:paraId="7255AD2A" w14:textId="77777777" w:rsidR="008D3BF9" w:rsidRPr="002B10AD" w:rsidRDefault="008D3BF9"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SE IT</w:t>
            </w:r>
          </w:p>
        </w:tc>
        <w:tc>
          <w:tcPr>
            <w:tcW w:w="2900" w:type="pct"/>
            <w:tcBorders>
              <w:top w:val="nil"/>
              <w:left w:val="nil"/>
              <w:bottom w:val="single" w:sz="4" w:space="0" w:color="auto"/>
              <w:right w:val="single" w:sz="4" w:space="0" w:color="auto"/>
            </w:tcBorders>
            <w:shd w:val="clear" w:color="auto" w:fill="auto"/>
            <w:vAlign w:val="center"/>
            <w:hideMark/>
          </w:tcPr>
          <w:p w14:paraId="5BE11938" w14:textId="77393C82" w:rsidR="008D3BF9" w:rsidRPr="002B10AD" w:rsidRDefault="00A650BD"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214449</w:t>
            </w:r>
            <w:r w:rsidR="008D3BF9" w:rsidRPr="002B10AD">
              <w:rPr>
                <w:rFonts w:ascii="Times New Roman" w:eastAsia="Times New Roman" w:hAnsi="Times New Roman" w:cs="Times New Roman"/>
                <w:color w:val="000000"/>
                <w:sz w:val="24"/>
                <w:szCs w:val="24"/>
                <w:lang w:eastAsia="en-IN"/>
              </w:rPr>
              <w:t>: Soft Skills</w:t>
            </w:r>
          </w:p>
        </w:tc>
      </w:tr>
      <w:tr w:rsidR="00A650BD" w:rsidRPr="002B10AD" w14:paraId="1C7B01A7" w14:textId="77777777" w:rsidTr="00C63E44">
        <w:trPr>
          <w:trHeight w:val="34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6501FCC" w14:textId="77777777" w:rsidR="00A650BD" w:rsidRPr="002B10AD" w:rsidRDefault="00A650BD"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w:t>
            </w:r>
          </w:p>
        </w:tc>
        <w:tc>
          <w:tcPr>
            <w:tcW w:w="1575" w:type="pct"/>
            <w:tcBorders>
              <w:top w:val="nil"/>
              <w:left w:val="nil"/>
              <w:bottom w:val="single" w:sz="4" w:space="0" w:color="auto"/>
              <w:right w:val="single" w:sz="4" w:space="0" w:color="auto"/>
            </w:tcBorders>
            <w:shd w:val="clear" w:color="auto" w:fill="auto"/>
            <w:vAlign w:val="center"/>
            <w:hideMark/>
          </w:tcPr>
          <w:p w14:paraId="1AE08D62" w14:textId="77777777" w:rsidR="00A650BD" w:rsidRPr="002B10AD" w:rsidRDefault="00A650BD"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TE  IT</w:t>
            </w:r>
          </w:p>
        </w:tc>
        <w:tc>
          <w:tcPr>
            <w:tcW w:w="2900" w:type="pct"/>
            <w:tcBorders>
              <w:top w:val="nil"/>
              <w:left w:val="nil"/>
              <w:bottom w:val="single" w:sz="4" w:space="0" w:color="auto"/>
              <w:right w:val="single" w:sz="4" w:space="0" w:color="auto"/>
            </w:tcBorders>
            <w:shd w:val="clear" w:color="auto" w:fill="auto"/>
            <w:hideMark/>
          </w:tcPr>
          <w:p w14:paraId="339CABE3" w14:textId="2BD383B6" w:rsidR="00A650BD" w:rsidRPr="002B10AD" w:rsidRDefault="00356F25" w:rsidP="002B10AD">
            <w:pPr>
              <w:pStyle w:val="TableParagraph"/>
              <w:spacing w:line="322" w:lineRule="exact"/>
              <w:ind w:left="0"/>
              <w:rPr>
                <w:color w:val="000000"/>
                <w:sz w:val="24"/>
                <w:szCs w:val="24"/>
                <w:lang w:val="en-IN" w:eastAsia="en-IN"/>
              </w:rPr>
            </w:pPr>
            <w:r w:rsidRPr="002B10AD">
              <w:rPr>
                <w:color w:val="000000"/>
                <w:sz w:val="24"/>
                <w:szCs w:val="24"/>
                <w:lang w:val="en-IN" w:eastAsia="en-IN"/>
              </w:rPr>
              <w:t>314450C: Foreign Language (Japanese Language- III)</w:t>
            </w:r>
            <w:r w:rsidR="002B10AD" w:rsidRPr="002B10AD">
              <w:rPr>
                <w:color w:val="000000"/>
                <w:sz w:val="24"/>
                <w:szCs w:val="24"/>
                <w:lang w:val="en-IN" w:eastAsia="en-IN"/>
              </w:rPr>
              <w:t xml:space="preserve"> </w:t>
            </w:r>
            <w:r w:rsidRPr="002B10AD">
              <w:rPr>
                <w:color w:val="000000"/>
                <w:sz w:val="24"/>
                <w:szCs w:val="24"/>
                <w:lang w:val="en-IN" w:eastAsia="en-IN"/>
              </w:rPr>
              <w:t>(Audit Course)</w:t>
            </w:r>
          </w:p>
        </w:tc>
      </w:tr>
      <w:tr w:rsidR="00A650BD" w:rsidRPr="003F37B3" w14:paraId="7DD848ED" w14:textId="77777777" w:rsidTr="008D3BF9">
        <w:trPr>
          <w:trHeight w:val="34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FB2382" w14:textId="77777777" w:rsidR="00A650BD" w:rsidRPr="002B10AD" w:rsidRDefault="00A650BD"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3</w:t>
            </w:r>
          </w:p>
        </w:tc>
        <w:tc>
          <w:tcPr>
            <w:tcW w:w="1575" w:type="pct"/>
            <w:tcBorders>
              <w:top w:val="nil"/>
              <w:left w:val="nil"/>
              <w:bottom w:val="single" w:sz="4" w:space="0" w:color="auto"/>
              <w:right w:val="single" w:sz="4" w:space="0" w:color="auto"/>
            </w:tcBorders>
            <w:shd w:val="clear" w:color="auto" w:fill="auto"/>
            <w:vAlign w:val="center"/>
            <w:hideMark/>
          </w:tcPr>
          <w:p w14:paraId="7E8E02C5" w14:textId="77777777" w:rsidR="00A650BD" w:rsidRPr="002B10AD" w:rsidRDefault="00A650BD"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BE IT</w:t>
            </w:r>
          </w:p>
        </w:tc>
        <w:tc>
          <w:tcPr>
            <w:tcW w:w="2900" w:type="pct"/>
            <w:tcBorders>
              <w:top w:val="nil"/>
              <w:left w:val="nil"/>
              <w:bottom w:val="single" w:sz="4" w:space="0" w:color="auto"/>
              <w:right w:val="single" w:sz="4" w:space="0" w:color="auto"/>
            </w:tcBorders>
            <w:shd w:val="clear" w:color="auto" w:fill="auto"/>
            <w:vAlign w:val="center"/>
            <w:hideMark/>
          </w:tcPr>
          <w:p w14:paraId="290D49E3" w14:textId="0B10B791" w:rsidR="00A650BD" w:rsidRPr="002B10AD" w:rsidRDefault="00356F25" w:rsidP="002B10AD">
            <w:pPr>
              <w:pStyle w:val="TableParagraph"/>
              <w:spacing w:line="322" w:lineRule="exact"/>
              <w:ind w:left="0"/>
              <w:rPr>
                <w:color w:val="000000"/>
                <w:sz w:val="24"/>
                <w:szCs w:val="24"/>
                <w:lang w:val="en-IN" w:eastAsia="en-IN"/>
              </w:rPr>
            </w:pPr>
            <w:r w:rsidRPr="002B10AD">
              <w:rPr>
                <w:color w:val="000000"/>
                <w:sz w:val="24"/>
                <w:szCs w:val="24"/>
                <w:lang w:val="en-IN" w:eastAsia="en-IN"/>
              </w:rPr>
              <w:t>314444: Human Computer Interaction</w:t>
            </w:r>
          </w:p>
        </w:tc>
      </w:tr>
    </w:tbl>
    <w:p w14:paraId="626B81C0"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Mechanical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920"/>
        <w:gridCol w:w="6205"/>
      </w:tblGrid>
      <w:tr w:rsidR="008D3BF9" w:rsidRPr="003F37B3" w14:paraId="5A2FE36F" w14:textId="77777777" w:rsidTr="00B633ED">
        <w:trPr>
          <w:trHeight w:val="340"/>
        </w:trPr>
        <w:tc>
          <w:tcPr>
            <w:tcW w:w="604" w:type="pct"/>
            <w:shd w:val="clear" w:color="auto" w:fill="auto"/>
            <w:noWrap/>
            <w:vAlign w:val="center"/>
            <w:hideMark/>
          </w:tcPr>
          <w:p w14:paraId="515D9491" w14:textId="77777777" w:rsidR="008D3BF9" w:rsidRPr="003F37B3" w:rsidRDefault="008D3BF9" w:rsidP="005F22B1">
            <w:pPr>
              <w:spacing w:after="0" w:line="240" w:lineRule="auto"/>
              <w:jc w:val="center"/>
              <w:rPr>
                <w:rFonts w:ascii="Times New Roman" w:eastAsia="Times New Roman" w:hAnsi="Times New Roman" w:cs="Times New Roman"/>
                <w:b/>
                <w:color w:val="000000"/>
                <w:sz w:val="24"/>
                <w:szCs w:val="24"/>
                <w:lang w:eastAsia="en-IN"/>
              </w:rPr>
            </w:pPr>
            <w:r w:rsidRPr="003F37B3">
              <w:rPr>
                <w:rFonts w:ascii="Times New Roman" w:eastAsia="Times New Roman" w:hAnsi="Times New Roman" w:cs="Times New Roman"/>
                <w:b/>
                <w:color w:val="000000"/>
                <w:sz w:val="24"/>
                <w:szCs w:val="24"/>
                <w:lang w:eastAsia="en-IN"/>
              </w:rPr>
              <w:t>Sr. No.</w:t>
            </w:r>
          </w:p>
        </w:tc>
        <w:tc>
          <w:tcPr>
            <w:tcW w:w="1039" w:type="pct"/>
            <w:shd w:val="clear" w:color="auto" w:fill="auto"/>
            <w:vAlign w:val="center"/>
            <w:hideMark/>
          </w:tcPr>
          <w:p w14:paraId="0E195525" w14:textId="77777777" w:rsidR="008D3BF9" w:rsidRPr="003F37B3"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3F37B3">
              <w:rPr>
                <w:rFonts w:ascii="Times New Roman" w:eastAsia="Times New Roman" w:hAnsi="Times New Roman" w:cs="Times New Roman"/>
                <w:b/>
                <w:bCs/>
                <w:color w:val="000000"/>
                <w:sz w:val="24"/>
                <w:szCs w:val="24"/>
                <w:lang w:eastAsia="en-IN"/>
              </w:rPr>
              <w:t>Core courses</w:t>
            </w:r>
          </w:p>
        </w:tc>
        <w:tc>
          <w:tcPr>
            <w:tcW w:w="3357" w:type="pct"/>
            <w:shd w:val="clear" w:color="auto" w:fill="auto"/>
            <w:vAlign w:val="center"/>
            <w:hideMark/>
          </w:tcPr>
          <w:p w14:paraId="7CE43771" w14:textId="77777777" w:rsidR="008D3BF9" w:rsidRPr="003F37B3"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3F37B3">
              <w:rPr>
                <w:rFonts w:ascii="Times New Roman" w:eastAsia="Times New Roman" w:hAnsi="Times New Roman" w:cs="Times New Roman"/>
                <w:b/>
                <w:bCs/>
                <w:color w:val="000000"/>
                <w:sz w:val="24"/>
                <w:szCs w:val="24"/>
                <w:lang w:eastAsia="en-IN"/>
              </w:rPr>
              <w:t>Course Name</w:t>
            </w:r>
          </w:p>
        </w:tc>
      </w:tr>
      <w:tr w:rsidR="00DD53F0" w:rsidRPr="003F37B3" w14:paraId="2E2BE5EE" w14:textId="77777777" w:rsidTr="00C63E44">
        <w:trPr>
          <w:trHeight w:val="340"/>
        </w:trPr>
        <w:tc>
          <w:tcPr>
            <w:tcW w:w="604" w:type="pct"/>
            <w:shd w:val="clear" w:color="auto" w:fill="auto"/>
            <w:noWrap/>
          </w:tcPr>
          <w:p w14:paraId="7A34FD0D" w14:textId="23DE5DF0"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p>
        </w:tc>
        <w:tc>
          <w:tcPr>
            <w:tcW w:w="1039" w:type="pct"/>
            <w:shd w:val="clear" w:color="auto" w:fill="auto"/>
          </w:tcPr>
          <w:p w14:paraId="5DDCD2DB" w14:textId="2D1D1AFB"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SE Mech</w:t>
            </w:r>
          </w:p>
        </w:tc>
        <w:tc>
          <w:tcPr>
            <w:tcW w:w="3357" w:type="pct"/>
            <w:shd w:val="clear" w:color="auto" w:fill="auto"/>
          </w:tcPr>
          <w:p w14:paraId="7B921491" w14:textId="50A0E81F"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202052 - Project Based Learning - II</w:t>
            </w:r>
          </w:p>
        </w:tc>
      </w:tr>
      <w:tr w:rsidR="00DD53F0" w:rsidRPr="003F37B3" w14:paraId="51CC65EB" w14:textId="77777777" w:rsidTr="00C63E44">
        <w:trPr>
          <w:trHeight w:val="340"/>
        </w:trPr>
        <w:tc>
          <w:tcPr>
            <w:tcW w:w="604" w:type="pct"/>
            <w:shd w:val="clear" w:color="auto" w:fill="auto"/>
            <w:noWrap/>
          </w:tcPr>
          <w:p w14:paraId="65209AA0" w14:textId="24C68439"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w:t>
            </w:r>
          </w:p>
        </w:tc>
        <w:tc>
          <w:tcPr>
            <w:tcW w:w="1039" w:type="pct"/>
            <w:shd w:val="clear" w:color="auto" w:fill="auto"/>
          </w:tcPr>
          <w:p w14:paraId="2ED8CAB0" w14:textId="47F5DE67"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SE Mech</w:t>
            </w:r>
          </w:p>
        </w:tc>
        <w:tc>
          <w:tcPr>
            <w:tcW w:w="3357" w:type="pct"/>
            <w:shd w:val="clear" w:color="auto" w:fill="auto"/>
          </w:tcPr>
          <w:p w14:paraId="4DE47E41" w14:textId="3E61F9E6"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202046 - Audit Course - III</w:t>
            </w:r>
          </w:p>
        </w:tc>
      </w:tr>
      <w:tr w:rsidR="00DD53F0" w:rsidRPr="003F37B3" w14:paraId="21253B8F" w14:textId="77777777" w:rsidTr="00C63E44">
        <w:trPr>
          <w:trHeight w:val="340"/>
        </w:trPr>
        <w:tc>
          <w:tcPr>
            <w:tcW w:w="604" w:type="pct"/>
            <w:shd w:val="clear" w:color="auto" w:fill="auto"/>
            <w:noWrap/>
          </w:tcPr>
          <w:p w14:paraId="19181A64" w14:textId="6ECB55D9"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w:t>
            </w:r>
          </w:p>
        </w:tc>
        <w:tc>
          <w:tcPr>
            <w:tcW w:w="1039" w:type="pct"/>
            <w:shd w:val="clear" w:color="auto" w:fill="auto"/>
          </w:tcPr>
          <w:p w14:paraId="4CB928B2" w14:textId="4FBCB649"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SE Mech</w:t>
            </w:r>
          </w:p>
        </w:tc>
        <w:tc>
          <w:tcPr>
            <w:tcW w:w="3357" w:type="pct"/>
            <w:shd w:val="clear" w:color="auto" w:fill="auto"/>
          </w:tcPr>
          <w:p w14:paraId="765B219B" w14:textId="15A9DE2C"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202053 - Audit Course - IV</w:t>
            </w:r>
          </w:p>
        </w:tc>
      </w:tr>
      <w:tr w:rsidR="00DD53F0" w:rsidRPr="003F37B3" w14:paraId="1B026228" w14:textId="77777777" w:rsidTr="00C63E44">
        <w:trPr>
          <w:trHeight w:val="340"/>
        </w:trPr>
        <w:tc>
          <w:tcPr>
            <w:tcW w:w="604" w:type="pct"/>
            <w:shd w:val="clear" w:color="auto" w:fill="auto"/>
            <w:noWrap/>
          </w:tcPr>
          <w:p w14:paraId="0C2613C7" w14:textId="09A94931"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1039" w:type="pct"/>
            <w:shd w:val="clear" w:color="auto" w:fill="auto"/>
          </w:tcPr>
          <w:p w14:paraId="2BD1819A" w14:textId="30BCF4AF"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TE Mech</w:t>
            </w:r>
          </w:p>
        </w:tc>
        <w:tc>
          <w:tcPr>
            <w:tcW w:w="3357" w:type="pct"/>
            <w:shd w:val="clear" w:color="auto" w:fill="auto"/>
          </w:tcPr>
          <w:p w14:paraId="1F65AF4A" w14:textId="5C03A7FA"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302055: Internship/Mini project</w:t>
            </w:r>
          </w:p>
        </w:tc>
      </w:tr>
      <w:tr w:rsidR="00DD53F0" w:rsidRPr="003F37B3" w14:paraId="79DC7507" w14:textId="77777777" w:rsidTr="00C63E44">
        <w:trPr>
          <w:trHeight w:val="340"/>
        </w:trPr>
        <w:tc>
          <w:tcPr>
            <w:tcW w:w="604" w:type="pct"/>
            <w:shd w:val="clear" w:color="auto" w:fill="auto"/>
            <w:noWrap/>
          </w:tcPr>
          <w:p w14:paraId="4288626C" w14:textId="3E698AE2"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w:t>
            </w:r>
          </w:p>
        </w:tc>
        <w:tc>
          <w:tcPr>
            <w:tcW w:w="1039" w:type="pct"/>
            <w:shd w:val="clear" w:color="auto" w:fill="auto"/>
          </w:tcPr>
          <w:p w14:paraId="0534AD31" w14:textId="135009D3"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TE Mech</w:t>
            </w:r>
          </w:p>
        </w:tc>
        <w:tc>
          <w:tcPr>
            <w:tcW w:w="3357" w:type="pct"/>
            <w:shd w:val="clear" w:color="auto" w:fill="auto"/>
          </w:tcPr>
          <w:p w14:paraId="50E4F01D" w14:textId="00959BA1"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302047: Skill Development</w:t>
            </w:r>
          </w:p>
        </w:tc>
      </w:tr>
      <w:tr w:rsidR="00DD53F0" w:rsidRPr="003F37B3" w14:paraId="3605540A" w14:textId="77777777" w:rsidTr="00DD53F0">
        <w:trPr>
          <w:trHeight w:val="340"/>
        </w:trPr>
        <w:tc>
          <w:tcPr>
            <w:tcW w:w="604" w:type="pct"/>
            <w:shd w:val="clear" w:color="auto" w:fill="auto"/>
            <w:noWrap/>
          </w:tcPr>
          <w:p w14:paraId="258D23D8" w14:textId="7201CEC6"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w:t>
            </w:r>
          </w:p>
        </w:tc>
        <w:tc>
          <w:tcPr>
            <w:tcW w:w="1039" w:type="pct"/>
            <w:tcBorders>
              <w:bottom w:val="single" w:sz="4" w:space="0" w:color="auto"/>
            </w:tcBorders>
            <w:shd w:val="clear" w:color="auto" w:fill="auto"/>
          </w:tcPr>
          <w:p w14:paraId="32A4EBCA" w14:textId="0425F061" w:rsidR="00DD53F0" w:rsidRPr="002B10AD" w:rsidRDefault="00DD53F0" w:rsidP="002B10AD">
            <w:pPr>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BE Mech</w:t>
            </w:r>
          </w:p>
        </w:tc>
        <w:tc>
          <w:tcPr>
            <w:tcW w:w="3357" w:type="pct"/>
            <w:shd w:val="clear" w:color="auto" w:fill="auto"/>
          </w:tcPr>
          <w:p w14:paraId="7BF66172" w14:textId="664E7FF5"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Energy Audit and Management (Elective V) (402050B)</w:t>
            </w:r>
          </w:p>
        </w:tc>
      </w:tr>
      <w:tr w:rsidR="00DD53F0" w:rsidRPr="003F37B3" w14:paraId="12320C5E" w14:textId="77777777" w:rsidTr="00DD53F0">
        <w:trPr>
          <w:trHeight w:val="393"/>
        </w:trPr>
        <w:tc>
          <w:tcPr>
            <w:tcW w:w="604" w:type="pct"/>
            <w:shd w:val="clear" w:color="auto" w:fill="auto"/>
            <w:noWrap/>
          </w:tcPr>
          <w:p w14:paraId="5632F01B" w14:textId="4A66777E"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w:t>
            </w:r>
          </w:p>
        </w:tc>
        <w:tc>
          <w:tcPr>
            <w:tcW w:w="1039" w:type="pct"/>
            <w:shd w:val="clear" w:color="auto" w:fill="auto"/>
          </w:tcPr>
          <w:p w14:paraId="7B321F3C" w14:textId="4BDC33A9" w:rsidR="00DD53F0" w:rsidRPr="003F37B3"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BE Mech</w:t>
            </w:r>
          </w:p>
        </w:tc>
        <w:tc>
          <w:tcPr>
            <w:tcW w:w="3357" w:type="pct"/>
            <w:shd w:val="clear" w:color="auto" w:fill="auto"/>
          </w:tcPr>
          <w:p w14:paraId="4CE5426C" w14:textId="72A8D656" w:rsidR="00DD53F0" w:rsidRPr="002B10AD" w:rsidRDefault="00DD53F0"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Industrial Engineering (Elective III) (402044D)</w:t>
            </w:r>
          </w:p>
        </w:tc>
      </w:tr>
    </w:tbl>
    <w:p w14:paraId="37009C50" w14:textId="77777777" w:rsidR="00EF037C" w:rsidRDefault="00EF037C" w:rsidP="00E75424">
      <w:pPr>
        <w:spacing w:before="240" w:after="120"/>
        <w:rPr>
          <w:rFonts w:ascii="Times New Roman" w:hAnsi="Times New Roman" w:cs="Times New Roman"/>
          <w:b/>
          <w:sz w:val="24"/>
          <w:szCs w:val="24"/>
          <w:u w:val="single"/>
          <w:lang w:val="en-US"/>
        </w:rPr>
      </w:pPr>
    </w:p>
    <w:p w14:paraId="223665E7"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lastRenderedPageBreak/>
        <w:t>Production Engineering</w:t>
      </w:r>
    </w:p>
    <w:tbl>
      <w:tblPr>
        <w:tblW w:w="9340" w:type="dxa"/>
        <w:tblInd w:w="93" w:type="dxa"/>
        <w:tblLook w:val="04A0" w:firstRow="1" w:lastRow="0" w:firstColumn="1" w:lastColumn="0" w:noHBand="0" w:noVBand="1"/>
      </w:tblPr>
      <w:tblGrid>
        <w:gridCol w:w="960"/>
        <w:gridCol w:w="1820"/>
        <w:gridCol w:w="6560"/>
      </w:tblGrid>
      <w:tr w:rsidR="008D3BF9" w:rsidRPr="00DD53F0" w14:paraId="1698DDDD" w14:textId="77777777" w:rsidTr="008D3BF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0253D" w14:textId="77777777" w:rsidR="008D3BF9" w:rsidRPr="00DD53F0" w:rsidRDefault="008D3BF9" w:rsidP="005F22B1">
            <w:pPr>
              <w:spacing w:after="0" w:line="240" w:lineRule="auto"/>
              <w:jc w:val="center"/>
              <w:rPr>
                <w:rFonts w:ascii="Times New Roman" w:eastAsia="Times New Roman" w:hAnsi="Times New Roman" w:cs="Times New Roman"/>
                <w:b/>
                <w:color w:val="000000"/>
                <w:sz w:val="24"/>
                <w:szCs w:val="24"/>
                <w:lang w:eastAsia="en-IN"/>
              </w:rPr>
            </w:pPr>
            <w:r w:rsidRPr="00DD53F0">
              <w:rPr>
                <w:rFonts w:ascii="Times New Roman" w:eastAsia="Times New Roman" w:hAnsi="Times New Roman" w:cs="Times New Roman"/>
                <w:b/>
                <w:color w:val="000000"/>
                <w:sz w:val="24"/>
                <w:szCs w:val="24"/>
                <w:lang w:eastAsia="en-IN"/>
              </w:rPr>
              <w:t>Sr. No.</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6D1523A" w14:textId="77777777" w:rsidR="008D3BF9" w:rsidRPr="00DD53F0"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DD53F0">
              <w:rPr>
                <w:rFonts w:ascii="Times New Roman" w:eastAsia="Times New Roman" w:hAnsi="Times New Roman" w:cs="Times New Roman"/>
                <w:b/>
                <w:bCs/>
                <w:color w:val="000000"/>
                <w:sz w:val="24"/>
                <w:szCs w:val="24"/>
                <w:lang w:val="en-US" w:eastAsia="en-IN"/>
              </w:rPr>
              <w:t>Core courses</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074C5656" w14:textId="77777777" w:rsidR="008D3BF9" w:rsidRPr="00DD53F0"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DD53F0">
              <w:rPr>
                <w:rFonts w:ascii="Times New Roman" w:eastAsia="Times New Roman" w:hAnsi="Times New Roman" w:cs="Times New Roman"/>
                <w:b/>
                <w:bCs/>
                <w:color w:val="000000"/>
                <w:sz w:val="24"/>
                <w:szCs w:val="24"/>
                <w:lang w:val="en-US" w:eastAsia="en-IN"/>
              </w:rPr>
              <w:t>Course Name</w:t>
            </w:r>
          </w:p>
        </w:tc>
      </w:tr>
      <w:tr w:rsidR="00B17596" w:rsidRPr="00DD53F0" w14:paraId="6C56AF65" w14:textId="77777777" w:rsidTr="00C63E44">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8418BE" w14:textId="77777777" w:rsidR="00B17596" w:rsidRPr="00DD53F0" w:rsidRDefault="00B17596" w:rsidP="002B10AD">
            <w:pPr>
              <w:spacing w:after="0" w:line="240" w:lineRule="auto"/>
              <w:rPr>
                <w:rFonts w:ascii="Times New Roman" w:eastAsia="Times New Roman" w:hAnsi="Times New Roman" w:cs="Times New Roman"/>
                <w:color w:val="000000"/>
                <w:sz w:val="24"/>
                <w:szCs w:val="24"/>
                <w:lang w:eastAsia="en-IN"/>
              </w:rPr>
            </w:pPr>
            <w:r w:rsidRPr="00DD53F0">
              <w:rPr>
                <w:rFonts w:ascii="Times New Roman" w:eastAsia="Times New Roman" w:hAnsi="Times New Roman" w:cs="Times New Roman"/>
                <w:color w:val="000000"/>
                <w:sz w:val="24"/>
                <w:szCs w:val="24"/>
                <w:lang w:eastAsia="en-IN"/>
              </w:rPr>
              <w:t>1</w:t>
            </w:r>
          </w:p>
        </w:tc>
        <w:tc>
          <w:tcPr>
            <w:tcW w:w="1820" w:type="dxa"/>
            <w:tcBorders>
              <w:top w:val="nil"/>
              <w:left w:val="nil"/>
              <w:bottom w:val="single" w:sz="4" w:space="0" w:color="auto"/>
              <w:right w:val="single" w:sz="4" w:space="0" w:color="auto"/>
            </w:tcBorders>
            <w:shd w:val="clear" w:color="auto" w:fill="auto"/>
          </w:tcPr>
          <w:p w14:paraId="6AA00207" w14:textId="77777777"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 xml:space="preserve">SE A&amp;R </w:t>
            </w:r>
          </w:p>
          <w:p w14:paraId="43B5E001" w14:textId="4A66020C"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p>
        </w:tc>
        <w:tc>
          <w:tcPr>
            <w:tcW w:w="6560" w:type="dxa"/>
            <w:tcBorders>
              <w:top w:val="nil"/>
              <w:left w:val="nil"/>
              <w:bottom w:val="single" w:sz="4" w:space="0" w:color="auto"/>
              <w:right w:val="single" w:sz="4" w:space="0" w:color="auto"/>
            </w:tcBorders>
            <w:shd w:val="clear" w:color="auto" w:fill="auto"/>
          </w:tcPr>
          <w:p w14:paraId="335F5BEF" w14:textId="177ABFC8"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202046 - Audit Course - III</w:t>
            </w:r>
          </w:p>
        </w:tc>
      </w:tr>
      <w:tr w:rsidR="00B17596" w:rsidRPr="00DD53F0" w14:paraId="544870D3" w14:textId="77777777" w:rsidTr="00C63E44">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93B225" w14:textId="77777777" w:rsidR="00B17596" w:rsidRPr="00DD53F0" w:rsidRDefault="00B17596" w:rsidP="002B10AD">
            <w:pPr>
              <w:spacing w:after="0" w:line="240" w:lineRule="auto"/>
              <w:rPr>
                <w:rFonts w:ascii="Times New Roman" w:eastAsia="Times New Roman" w:hAnsi="Times New Roman" w:cs="Times New Roman"/>
                <w:color w:val="000000"/>
                <w:sz w:val="24"/>
                <w:szCs w:val="24"/>
                <w:lang w:eastAsia="en-IN"/>
              </w:rPr>
            </w:pPr>
            <w:r w:rsidRPr="00DD53F0">
              <w:rPr>
                <w:rFonts w:ascii="Times New Roman" w:eastAsia="Times New Roman" w:hAnsi="Times New Roman" w:cs="Times New Roman"/>
                <w:color w:val="000000"/>
                <w:sz w:val="24"/>
                <w:szCs w:val="24"/>
                <w:lang w:eastAsia="en-IN"/>
              </w:rPr>
              <w:t>2</w:t>
            </w:r>
          </w:p>
        </w:tc>
        <w:tc>
          <w:tcPr>
            <w:tcW w:w="1820" w:type="dxa"/>
            <w:tcBorders>
              <w:top w:val="nil"/>
              <w:left w:val="nil"/>
              <w:bottom w:val="single" w:sz="4" w:space="0" w:color="auto"/>
              <w:right w:val="single" w:sz="4" w:space="0" w:color="auto"/>
            </w:tcBorders>
            <w:shd w:val="clear" w:color="auto" w:fill="auto"/>
          </w:tcPr>
          <w:p w14:paraId="41262A68" w14:textId="5B1C0B16"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SE A&amp;R</w:t>
            </w:r>
          </w:p>
        </w:tc>
        <w:tc>
          <w:tcPr>
            <w:tcW w:w="6560" w:type="dxa"/>
            <w:tcBorders>
              <w:top w:val="nil"/>
              <w:left w:val="nil"/>
              <w:bottom w:val="single" w:sz="4" w:space="0" w:color="auto"/>
              <w:right w:val="single" w:sz="4" w:space="0" w:color="auto"/>
            </w:tcBorders>
            <w:shd w:val="clear" w:color="auto" w:fill="auto"/>
          </w:tcPr>
          <w:p w14:paraId="7035A002" w14:textId="5DE22401"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202053 - Audit Course - IV</w:t>
            </w:r>
          </w:p>
        </w:tc>
      </w:tr>
      <w:tr w:rsidR="00B17596" w:rsidRPr="00DD53F0" w14:paraId="5665D669" w14:textId="77777777" w:rsidTr="00C63E44">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2246DE1" w14:textId="662A4FA7" w:rsidR="00B17596" w:rsidRPr="00DD53F0" w:rsidRDefault="00B17596" w:rsidP="002B10AD">
            <w:pPr>
              <w:spacing w:after="0" w:line="240" w:lineRule="auto"/>
              <w:rPr>
                <w:rFonts w:ascii="Times New Roman" w:eastAsia="Times New Roman" w:hAnsi="Times New Roman" w:cs="Times New Roman"/>
                <w:color w:val="000000"/>
                <w:sz w:val="24"/>
                <w:szCs w:val="24"/>
                <w:lang w:eastAsia="en-IN"/>
              </w:rPr>
            </w:pPr>
            <w:r w:rsidRPr="00DD53F0">
              <w:rPr>
                <w:rFonts w:ascii="Times New Roman" w:eastAsia="Times New Roman" w:hAnsi="Times New Roman" w:cs="Times New Roman"/>
                <w:color w:val="000000"/>
                <w:sz w:val="24"/>
                <w:szCs w:val="24"/>
                <w:lang w:eastAsia="en-IN"/>
              </w:rPr>
              <w:t>3</w:t>
            </w:r>
          </w:p>
        </w:tc>
        <w:tc>
          <w:tcPr>
            <w:tcW w:w="1820" w:type="dxa"/>
            <w:tcBorders>
              <w:top w:val="nil"/>
              <w:left w:val="nil"/>
              <w:bottom w:val="single" w:sz="4" w:space="0" w:color="auto"/>
              <w:right w:val="single" w:sz="4" w:space="0" w:color="auto"/>
            </w:tcBorders>
            <w:shd w:val="clear" w:color="auto" w:fill="auto"/>
          </w:tcPr>
          <w:p w14:paraId="6A9817D8" w14:textId="478C3279"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TE A&amp;R</w:t>
            </w:r>
          </w:p>
        </w:tc>
        <w:tc>
          <w:tcPr>
            <w:tcW w:w="6560" w:type="dxa"/>
            <w:tcBorders>
              <w:top w:val="nil"/>
              <w:left w:val="nil"/>
              <w:bottom w:val="single" w:sz="4" w:space="0" w:color="auto"/>
              <w:right w:val="single" w:sz="4" w:space="0" w:color="auto"/>
            </w:tcBorders>
            <w:shd w:val="clear" w:color="auto" w:fill="auto"/>
          </w:tcPr>
          <w:p w14:paraId="67D7A1C4" w14:textId="68792C50"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302048 - Audit Course - IV</w:t>
            </w:r>
          </w:p>
        </w:tc>
      </w:tr>
      <w:tr w:rsidR="00B17596" w:rsidRPr="00DD53F0" w14:paraId="13E7CA16" w14:textId="77777777" w:rsidTr="00C63E44">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BDF5DCD" w14:textId="003E9981" w:rsidR="00B17596" w:rsidRPr="00DD53F0" w:rsidRDefault="00B17596" w:rsidP="002B10AD">
            <w:pPr>
              <w:spacing w:after="0" w:line="240" w:lineRule="auto"/>
              <w:rPr>
                <w:rFonts w:ascii="Times New Roman" w:eastAsia="Times New Roman" w:hAnsi="Times New Roman" w:cs="Times New Roman"/>
                <w:color w:val="000000"/>
                <w:sz w:val="24"/>
                <w:szCs w:val="24"/>
                <w:lang w:eastAsia="en-IN"/>
              </w:rPr>
            </w:pPr>
            <w:r w:rsidRPr="00DD53F0">
              <w:rPr>
                <w:rFonts w:ascii="Times New Roman" w:eastAsia="Times New Roman" w:hAnsi="Times New Roman" w:cs="Times New Roman"/>
                <w:color w:val="000000"/>
                <w:sz w:val="24"/>
                <w:szCs w:val="24"/>
                <w:lang w:eastAsia="en-IN"/>
              </w:rPr>
              <w:t>4</w:t>
            </w:r>
          </w:p>
        </w:tc>
        <w:tc>
          <w:tcPr>
            <w:tcW w:w="1820" w:type="dxa"/>
            <w:tcBorders>
              <w:top w:val="nil"/>
              <w:left w:val="nil"/>
              <w:bottom w:val="single" w:sz="4" w:space="0" w:color="auto"/>
              <w:right w:val="single" w:sz="4" w:space="0" w:color="auto"/>
            </w:tcBorders>
            <w:shd w:val="clear" w:color="auto" w:fill="auto"/>
          </w:tcPr>
          <w:p w14:paraId="631E4B46" w14:textId="0BA5E989"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TE A&amp;R</w:t>
            </w:r>
          </w:p>
        </w:tc>
        <w:tc>
          <w:tcPr>
            <w:tcW w:w="6560" w:type="dxa"/>
            <w:tcBorders>
              <w:top w:val="nil"/>
              <w:left w:val="nil"/>
              <w:bottom w:val="single" w:sz="4" w:space="0" w:color="auto"/>
              <w:right w:val="single" w:sz="4" w:space="0" w:color="auto"/>
            </w:tcBorders>
            <w:shd w:val="clear" w:color="auto" w:fill="auto"/>
          </w:tcPr>
          <w:p w14:paraId="1C3AB96A" w14:textId="76FCD288"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302056 - Audit Course - IV</w:t>
            </w:r>
          </w:p>
        </w:tc>
      </w:tr>
      <w:tr w:rsidR="00B17596" w:rsidRPr="00DD53F0" w14:paraId="451C1856" w14:textId="77777777" w:rsidTr="00C63E44">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A0FCDF1" w14:textId="7C93A98D" w:rsidR="00B17596" w:rsidRPr="00DD53F0" w:rsidRDefault="00B17596" w:rsidP="002B10AD">
            <w:pPr>
              <w:spacing w:after="0" w:line="240" w:lineRule="auto"/>
              <w:rPr>
                <w:rFonts w:ascii="Times New Roman" w:eastAsia="Times New Roman" w:hAnsi="Times New Roman" w:cs="Times New Roman"/>
                <w:color w:val="000000"/>
                <w:sz w:val="24"/>
                <w:szCs w:val="24"/>
                <w:lang w:eastAsia="en-IN"/>
              </w:rPr>
            </w:pPr>
            <w:r w:rsidRPr="00DD53F0">
              <w:rPr>
                <w:rFonts w:ascii="Times New Roman" w:eastAsia="Times New Roman" w:hAnsi="Times New Roman" w:cs="Times New Roman"/>
                <w:color w:val="000000"/>
                <w:sz w:val="24"/>
                <w:szCs w:val="24"/>
                <w:lang w:eastAsia="en-IN"/>
              </w:rPr>
              <w:t>5</w:t>
            </w:r>
          </w:p>
        </w:tc>
        <w:tc>
          <w:tcPr>
            <w:tcW w:w="1820" w:type="dxa"/>
            <w:tcBorders>
              <w:top w:val="nil"/>
              <w:left w:val="nil"/>
              <w:bottom w:val="single" w:sz="4" w:space="0" w:color="auto"/>
              <w:right w:val="single" w:sz="4" w:space="0" w:color="auto"/>
            </w:tcBorders>
            <w:shd w:val="clear" w:color="auto" w:fill="auto"/>
          </w:tcPr>
          <w:p w14:paraId="2B5C85AC" w14:textId="5C259A39"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BE Prod.</w:t>
            </w:r>
          </w:p>
        </w:tc>
        <w:tc>
          <w:tcPr>
            <w:tcW w:w="6560" w:type="dxa"/>
            <w:tcBorders>
              <w:top w:val="nil"/>
              <w:left w:val="nil"/>
              <w:bottom w:val="single" w:sz="4" w:space="0" w:color="auto"/>
              <w:right w:val="single" w:sz="4" w:space="0" w:color="auto"/>
            </w:tcBorders>
            <w:shd w:val="clear" w:color="auto" w:fill="auto"/>
          </w:tcPr>
          <w:p w14:paraId="1780D946" w14:textId="299A6F6D"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411087 - Audit Course 7</w:t>
            </w:r>
          </w:p>
        </w:tc>
      </w:tr>
      <w:tr w:rsidR="00B17596" w:rsidRPr="003F37B3" w14:paraId="5406CE22" w14:textId="77777777" w:rsidTr="00C63E44">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1D317B" w14:textId="6EA2CBD2" w:rsidR="00B17596" w:rsidRPr="00DD53F0" w:rsidRDefault="00B17596" w:rsidP="002B10AD">
            <w:pPr>
              <w:spacing w:after="0" w:line="240" w:lineRule="auto"/>
              <w:rPr>
                <w:rFonts w:ascii="Times New Roman" w:eastAsia="Times New Roman" w:hAnsi="Times New Roman" w:cs="Times New Roman"/>
                <w:color w:val="000000"/>
                <w:sz w:val="24"/>
                <w:szCs w:val="24"/>
                <w:lang w:eastAsia="en-IN"/>
              </w:rPr>
            </w:pPr>
            <w:r w:rsidRPr="00DD53F0">
              <w:rPr>
                <w:rFonts w:ascii="Times New Roman" w:eastAsia="Times New Roman" w:hAnsi="Times New Roman" w:cs="Times New Roman"/>
                <w:color w:val="000000"/>
                <w:sz w:val="24"/>
                <w:szCs w:val="24"/>
                <w:lang w:eastAsia="en-IN"/>
              </w:rPr>
              <w:t>6</w:t>
            </w:r>
          </w:p>
        </w:tc>
        <w:tc>
          <w:tcPr>
            <w:tcW w:w="1820" w:type="dxa"/>
            <w:tcBorders>
              <w:top w:val="nil"/>
              <w:left w:val="nil"/>
              <w:bottom w:val="single" w:sz="4" w:space="0" w:color="auto"/>
              <w:right w:val="single" w:sz="4" w:space="0" w:color="auto"/>
            </w:tcBorders>
            <w:shd w:val="clear" w:color="auto" w:fill="auto"/>
          </w:tcPr>
          <w:p w14:paraId="4D002BED" w14:textId="24B15F99"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BE Prod.</w:t>
            </w:r>
          </w:p>
        </w:tc>
        <w:tc>
          <w:tcPr>
            <w:tcW w:w="6560" w:type="dxa"/>
            <w:tcBorders>
              <w:top w:val="nil"/>
              <w:left w:val="nil"/>
              <w:bottom w:val="single" w:sz="4" w:space="0" w:color="auto"/>
              <w:right w:val="single" w:sz="4" w:space="0" w:color="auto"/>
            </w:tcBorders>
            <w:shd w:val="clear" w:color="auto" w:fill="auto"/>
          </w:tcPr>
          <w:p w14:paraId="1AA200D6" w14:textId="43AD307F" w:rsidR="00B17596" w:rsidRPr="002B10AD" w:rsidRDefault="00B17596"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 xml:space="preserve">411093- Audit Course 8 </w:t>
            </w:r>
          </w:p>
        </w:tc>
      </w:tr>
    </w:tbl>
    <w:p w14:paraId="4E5B9C55" w14:textId="77777777" w:rsidR="0060552D" w:rsidRPr="003F37B3" w:rsidRDefault="0060552D" w:rsidP="00E75424">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t>MBA</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531"/>
        <w:gridCol w:w="5953"/>
      </w:tblGrid>
      <w:tr w:rsidR="008D3BF9" w:rsidRPr="003F37B3" w14:paraId="714CA7F5" w14:textId="77777777" w:rsidTr="002B10AD">
        <w:trPr>
          <w:trHeight w:val="340"/>
        </w:trPr>
        <w:tc>
          <w:tcPr>
            <w:tcW w:w="518" w:type="pct"/>
            <w:shd w:val="clear" w:color="auto" w:fill="auto"/>
            <w:noWrap/>
            <w:vAlign w:val="center"/>
            <w:hideMark/>
          </w:tcPr>
          <w:p w14:paraId="2B893C5A" w14:textId="211D4CF7" w:rsidR="008D3BF9" w:rsidRPr="003F37B3" w:rsidRDefault="008D3BF9" w:rsidP="005F22B1">
            <w:pPr>
              <w:spacing w:after="0" w:line="240" w:lineRule="auto"/>
              <w:jc w:val="center"/>
              <w:rPr>
                <w:rFonts w:ascii="Times New Roman" w:eastAsia="Times New Roman" w:hAnsi="Times New Roman" w:cs="Times New Roman"/>
                <w:b/>
                <w:color w:val="000000"/>
                <w:sz w:val="24"/>
                <w:szCs w:val="24"/>
                <w:lang w:eastAsia="en-IN"/>
              </w:rPr>
            </w:pPr>
            <w:r w:rsidRPr="003F37B3">
              <w:rPr>
                <w:rFonts w:ascii="Times New Roman" w:eastAsia="Times New Roman" w:hAnsi="Times New Roman" w:cs="Times New Roman"/>
                <w:b/>
                <w:color w:val="000000"/>
                <w:sz w:val="24"/>
                <w:szCs w:val="24"/>
                <w:lang w:eastAsia="en-IN"/>
              </w:rPr>
              <w:t>Sr. No.</w:t>
            </w:r>
          </w:p>
        </w:tc>
        <w:tc>
          <w:tcPr>
            <w:tcW w:w="1337" w:type="pct"/>
            <w:shd w:val="clear" w:color="auto" w:fill="auto"/>
            <w:vAlign w:val="center"/>
            <w:hideMark/>
          </w:tcPr>
          <w:p w14:paraId="4ADD0982" w14:textId="77777777" w:rsidR="008D3BF9" w:rsidRPr="003F37B3"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3F37B3">
              <w:rPr>
                <w:rFonts w:ascii="Times New Roman" w:eastAsia="Times New Roman" w:hAnsi="Times New Roman" w:cs="Times New Roman"/>
                <w:b/>
                <w:bCs/>
                <w:color w:val="000000"/>
                <w:sz w:val="24"/>
                <w:szCs w:val="24"/>
                <w:lang w:eastAsia="en-IN"/>
              </w:rPr>
              <w:t>Core courses</w:t>
            </w:r>
          </w:p>
        </w:tc>
        <w:tc>
          <w:tcPr>
            <w:tcW w:w="3146" w:type="pct"/>
            <w:shd w:val="clear" w:color="auto" w:fill="auto"/>
            <w:vAlign w:val="center"/>
            <w:hideMark/>
          </w:tcPr>
          <w:p w14:paraId="1CC29EA4" w14:textId="77777777" w:rsidR="008D3BF9" w:rsidRPr="003F37B3" w:rsidRDefault="008D3BF9" w:rsidP="005F22B1">
            <w:pPr>
              <w:spacing w:after="0" w:line="240" w:lineRule="auto"/>
              <w:jc w:val="center"/>
              <w:rPr>
                <w:rFonts w:ascii="Times New Roman" w:eastAsia="Times New Roman" w:hAnsi="Times New Roman" w:cs="Times New Roman"/>
                <w:b/>
                <w:bCs/>
                <w:color w:val="000000"/>
                <w:sz w:val="24"/>
                <w:szCs w:val="24"/>
                <w:lang w:eastAsia="en-IN"/>
              </w:rPr>
            </w:pPr>
            <w:r w:rsidRPr="003F37B3">
              <w:rPr>
                <w:rFonts w:ascii="Times New Roman" w:eastAsia="Times New Roman" w:hAnsi="Times New Roman" w:cs="Times New Roman"/>
                <w:b/>
                <w:bCs/>
                <w:color w:val="000000"/>
                <w:sz w:val="24"/>
                <w:szCs w:val="24"/>
                <w:lang w:eastAsia="en-IN"/>
              </w:rPr>
              <w:t>Course Name</w:t>
            </w:r>
          </w:p>
        </w:tc>
      </w:tr>
      <w:tr w:rsidR="00AE2903" w:rsidRPr="003F37B3" w14:paraId="0C21D7F8" w14:textId="77777777" w:rsidTr="002B10AD">
        <w:trPr>
          <w:trHeight w:val="340"/>
        </w:trPr>
        <w:tc>
          <w:tcPr>
            <w:tcW w:w="518" w:type="pct"/>
            <w:shd w:val="clear" w:color="auto" w:fill="auto"/>
            <w:noWrap/>
            <w:vAlign w:val="center"/>
            <w:hideMark/>
          </w:tcPr>
          <w:p w14:paraId="24D44C8E" w14:textId="77777777"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1</w:t>
            </w:r>
          </w:p>
        </w:tc>
        <w:tc>
          <w:tcPr>
            <w:tcW w:w="1337" w:type="pct"/>
            <w:shd w:val="clear" w:color="auto" w:fill="auto"/>
          </w:tcPr>
          <w:p w14:paraId="7F89A272" w14:textId="6BBB2B6A"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MBA first year</w:t>
            </w:r>
          </w:p>
        </w:tc>
        <w:tc>
          <w:tcPr>
            <w:tcW w:w="3146" w:type="pct"/>
            <w:shd w:val="clear" w:color="auto" w:fill="auto"/>
          </w:tcPr>
          <w:p w14:paraId="5E29FED3" w14:textId="067D83D0"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 xml:space="preserve"> GC-02: Organizational Behaviour</w:t>
            </w:r>
          </w:p>
        </w:tc>
      </w:tr>
      <w:tr w:rsidR="00AE2903" w:rsidRPr="003F37B3" w14:paraId="47E38F06" w14:textId="77777777" w:rsidTr="002B10AD">
        <w:trPr>
          <w:trHeight w:val="340"/>
        </w:trPr>
        <w:tc>
          <w:tcPr>
            <w:tcW w:w="518" w:type="pct"/>
            <w:shd w:val="clear" w:color="auto" w:fill="auto"/>
            <w:noWrap/>
            <w:vAlign w:val="center"/>
            <w:hideMark/>
          </w:tcPr>
          <w:p w14:paraId="09670D7A" w14:textId="77777777"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3F37B3">
              <w:rPr>
                <w:rFonts w:ascii="Times New Roman" w:eastAsia="Times New Roman" w:hAnsi="Times New Roman" w:cs="Times New Roman"/>
                <w:color w:val="000000"/>
                <w:sz w:val="24"/>
                <w:szCs w:val="24"/>
                <w:lang w:eastAsia="en-IN"/>
              </w:rPr>
              <w:t>2</w:t>
            </w:r>
          </w:p>
        </w:tc>
        <w:tc>
          <w:tcPr>
            <w:tcW w:w="1337" w:type="pct"/>
            <w:shd w:val="clear" w:color="auto" w:fill="auto"/>
          </w:tcPr>
          <w:p w14:paraId="517CC6A1" w14:textId="1836713F"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MBA first year</w:t>
            </w:r>
          </w:p>
        </w:tc>
        <w:tc>
          <w:tcPr>
            <w:tcW w:w="3146" w:type="pct"/>
            <w:shd w:val="clear" w:color="auto" w:fill="auto"/>
          </w:tcPr>
          <w:p w14:paraId="3ADCE901" w14:textId="7BA33794"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GE-UL-11: Business, Government &amp; Society</w:t>
            </w:r>
          </w:p>
        </w:tc>
      </w:tr>
      <w:tr w:rsidR="00AE2903" w:rsidRPr="003F37B3" w14:paraId="70CD6F1A" w14:textId="77777777" w:rsidTr="002B10AD">
        <w:trPr>
          <w:trHeight w:val="340"/>
        </w:trPr>
        <w:tc>
          <w:tcPr>
            <w:tcW w:w="518" w:type="pct"/>
            <w:shd w:val="clear" w:color="auto" w:fill="auto"/>
            <w:noWrap/>
            <w:vAlign w:val="center"/>
          </w:tcPr>
          <w:p w14:paraId="2B120A51" w14:textId="525AF58A"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w:t>
            </w:r>
          </w:p>
        </w:tc>
        <w:tc>
          <w:tcPr>
            <w:tcW w:w="1337" w:type="pct"/>
            <w:shd w:val="clear" w:color="auto" w:fill="auto"/>
          </w:tcPr>
          <w:p w14:paraId="6E2299F1" w14:textId="3F9823B9"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MBA second year</w:t>
            </w:r>
          </w:p>
        </w:tc>
        <w:tc>
          <w:tcPr>
            <w:tcW w:w="3146" w:type="pct"/>
            <w:shd w:val="clear" w:color="auto" w:fill="auto"/>
          </w:tcPr>
          <w:p w14:paraId="4078AE8F" w14:textId="4A9F4CE5"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GC-15: Indian Ethos &amp; Business Ethics</w:t>
            </w:r>
          </w:p>
        </w:tc>
      </w:tr>
      <w:tr w:rsidR="00AE2903" w:rsidRPr="003F37B3" w14:paraId="63019644" w14:textId="77777777" w:rsidTr="002B10AD">
        <w:trPr>
          <w:trHeight w:val="340"/>
        </w:trPr>
        <w:tc>
          <w:tcPr>
            <w:tcW w:w="518" w:type="pct"/>
            <w:shd w:val="clear" w:color="auto" w:fill="auto"/>
            <w:noWrap/>
            <w:vAlign w:val="center"/>
          </w:tcPr>
          <w:p w14:paraId="3D5C3638" w14:textId="068A8E85"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1337" w:type="pct"/>
            <w:shd w:val="clear" w:color="auto" w:fill="auto"/>
          </w:tcPr>
          <w:p w14:paraId="1598E780" w14:textId="5C55BB1E"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MBA second year</w:t>
            </w:r>
          </w:p>
        </w:tc>
        <w:tc>
          <w:tcPr>
            <w:tcW w:w="3146" w:type="pct"/>
            <w:shd w:val="clear" w:color="auto" w:fill="auto"/>
          </w:tcPr>
          <w:p w14:paraId="25F5D538" w14:textId="5FF84424" w:rsidR="00AE2903" w:rsidRPr="003F37B3" w:rsidRDefault="00AE2903" w:rsidP="002B10AD">
            <w:pPr>
              <w:spacing w:after="0" w:line="240" w:lineRule="auto"/>
              <w:rPr>
                <w:rFonts w:ascii="Times New Roman" w:eastAsia="Times New Roman" w:hAnsi="Times New Roman" w:cs="Times New Roman"/>
                <w:color w:val="000000"/>
                <w:sz w:val="24"/>
                <w:szCs w:val="24"/>
                <w:lang w:eastAsia="en-IN"/>
              </w:rPr>
            </w:pPr>
            <w:r w:rsidRPr="002B10AD">
              <w:rPr>
                <w:rFonts w:ascii="Times New Roman" w:eastAsia="Times New Roman" w:hAnsi="Times New Roman" w:cs="Times New Roman"/>
                <w:color w:val="000000"/>
                <w:sz w:val="24"/>
                <w:szCs w:val="24"/>
                <w:lang w:eastAsia="en-IN"/>
              </w:rPr>
              <w:t>GC-UL-22: Corporate Social Responsibility &amp; Sustainability</w:t>
            </w:r>
          </w:p>
        </w:tc>
      </w:tr>
    </w:tbl>
    <w:p w14:paraId="337945E1" w14:textId="77777777" w:rsidR="003F37B3" w:rsidRDefault="003F37B3" w:rsidP="00A14256">
      <w:pPr>
        <w:spacing w:before="240" w:after="120"/>
        <w:jc w:val="both"/>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br w:type="page"/>
      </w:r>
    </w:p>
    <w:p w14:paraId="5CA62FC0" w14:textId="0879608A" w:rsidR="00A14256" w:rsidRPr="00B902E7" w:rsidRDefault="00A14256" w:rsidP="00A14256">
      <w:pPr>
        <w:spacing w:before="240" w:after="120"/>
        <w:jc w:val="both"/>
        <w:rPr>
          <w:rFonts w:ascii="Times New Roman" w:eastAsia="Times New Roman" w:hAnsi="Times New Roman" w:cs="Times New Roman"/>
          <w:b/>
          <w:sz w:val="32"/>
          <w:szCs w:val="32"/>
          <w:lang w:val="en-US"/>
        </w:rPr>
      </w:pPr>
      <w:r w:rsidRPr="00F9297A">
        <w:rPr>
          <w:rFonts w:ascii="Times New Roman" w:eastAsia="Times New Roman" w:hAnsi="Times New Roman" w:cs="Times New Roman"/>
          <w:b/>
          <w:sz w:val="32"/>
          <w:szCs w:val="32"/>
          <w:lang w:val="en-US"/>
        </w:rPr>
        <w:lastRenderedPageBreak/>
        <w:t>Description of courses which address the crosscutting issues</w:t>
      </w:r>
    </w:p>
    <w:p w14:paraId="6E82CD09" w14:textId="77777777" w:rsidR="00A14256" w:rsidRPr="00A14256" w:rsidRDefault="00A14256" w:rsidP="00497959">
      <w:pPr>
        <w:spacing w:before="120"/>
        <w:jc w:val="both"/>
        <w:rPr>
          <w:rFonts w:ascii="Times New Roman" w:eastAsia="Times New Roman" w:hAnsi="Times New Roman" w:cs="Times New Roman"/>
          <w:sz w:val="24"/>
          <w:szCs w:val="24"/>
          <w:lang w:val="en-US"/>
        </w:rPr>
      </w:pPr>
      <w:r w:rsidRPr="00A14256">
        <w:rPr>
          <w:rFonts w:ascii="Times New Roman" w:eastAsia="Times New Roman" w:hAnsi="Times New Roman" w:cs="Times New Roman"/>
          <w:sz w:val="24"/>
          <w:szCs w:val="24"/>
          <w:lang w:val="en-US"/>
        </w:rPr>
        <w:t>Description of courses which address the crosscutting issues in each programme is given below:</w:t>
      </w:r>
    </w:p>
    <w:p w14:paraId="2B00CEE0" w14:textId="77777777" w:rsidR="009C720F" w:rsidRPr="00A14256" w:rsidRDefault="00A14256" w:rsidP="00497959">
      <w:pPr>
        <w:spacing w:before="120"/>
        <w:jc w:val="both"/>
        <w:rPr>
          <w:rFonts w:ascii="Times New Roman" w:eastAsia="Times New Roman" w:hAnsi="Times New Roman" w:cs="Times New Roman"/>
          <w:b/>
          <w:sz w:val="24"/>
          <w:szCs w:val="24"/>
          <w:lang w:val="en-US"/>
        </w:rPr>
      </w:pPr>
      <w:r w:rsidRPr="00A14256">
        <w:rPr>
          <w:rFonts w:ascii="Times New Roman" w:eastAsia="Times New Roman" w:hAnsi="Times New Roman" w:cs="Times New Roman"/>
          <w:b/>
          <w:sz w:val="24"/>
          <w:szCs w:val="24"/>
          <w:lang w:val="en-US"/>
        </w:rPr>
        <w:t>Civil Engineering</w:t>
      </w:r>
    </w:p>
    <w:tbl>
      <w:tblPr>
        <w:tblStyle w:val="TableGrid"/>
        <w:tblW w:w="5000" w:type="pct"/>
        <w:tblLook w:val="04A0" w:firstRow="1" w:lastRow="0" w:firstColumn="1" w:lastColumn="0" w:noHBand="0" w:noVBand="1"/>
      </w:tblPr>
      <w:tblGrid>
        <w:gridCol w:w="1362"/>
        <w:gridCol w:w="2026"/>
        <w:gridCol w:w="1773"/>
        <w:gridCol w:w="4081"/>
      </w:tblGrid>
      <w:tr w:rsidR="00A14256" w:rsidRPr="00A14256" w14:paraId="0264D6C2" w14:textId="77777777" w:rsidTr="00DD6E4B">
        <w:trPr>
          <w:tblHeader/>
        </w:trPr>
        <w:tc>
          <w:tcPr>
            <w:tcW w:w="737" w:type="pct"/>
            <w:vAlign w:val="center"/>
          </w:tcPr>
          <w:p w14:paraId="590D43E9"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Core Course</w:t>
            </w:r>
          </w:p>
        </w:tc>
        <w:tc>
          <w:tcPr>
            <w:tcW w:w="1096" w:type="pct"/>
            <w:vAlign w:val="center"/>
          </w:tcPr>
          <w:p w14:paraId="6CF327FF"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Course No</w:t>
            </w:r>
          </w:p>
        </w:tc>
        <w:tc>
          <w:tcPr>
            <w:tcW w:w="959" w:type="pct"/>
            <w:vAlign w:val="center"/>
          </w:tcPr>
          <w:p w14:paraId="4752401F"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Cross Cutting Issue</w:t>
            </w:r>
          </w:p>
        </w:tc>
        <w:tc>
          <w:tcPr>
            <w:tcW w:w="2208" w:type="pct"/>
            <w:vAlign w:val="center"/>
          </w:tcPr>
          <w:p w14:paraId="3972C10D"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Description  of Course</w:t>
            </w:r>
          </w:p>
        </w:tc>
      </w:tr>
      <w:tr w:rsidR="000B0B0D" w:rsidRPr="00A14256" w14:paraId="47BAEEFE" w14:textId="77777777" w:rsidTr="006D7AC7">
        <w:tc>
          <w:tcPr>
            <w:tcW w:w="737" w:type="pct"/>
            <w:vMerge w:val="restart"/>
          </w:tcPr>
          <w:p w14:paraId="718F8B71" w14:textId="4056933A"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vMerge w:val="restart"/>
          </w:tcPr>
          <w:p w14:paraId="3E7BBF99" w14:textId="4163B948" w:rsidR="000B0B0D" w:rsidRPr="00A14256" w:rsidRDefault="000B0B0D" w:rsidP="000B0B0D">
            <w:pPr>
              <w:rPr>
                <w:rFonts w:ascii="Times New Roman" w:hAnsi="Times New Roman" w:cs="Times New Roman"/>
                <w:sz w:val="20"/>
                <w:szCs w:val="20"/>
                <w:lang w:val="en-US"/>
              </w:rPr>
            </w:pPr>
            <w:r w:rsidRPr="00A01354">
              <w:rPr>
                <w:rFonts w:ascii="Times New Roman" w:hAnsi="Times New Roman" w:cs="Times New Roman"/>
                <w:bCs/>
                <w:color w:val="00000A"/>
                <w:sz w:val="20"/>
                <w:szCs w:val="20"/>
                <w:lang w:val="en-US"/>
              </w:rPr>
              <w:t>Building Technology and Architectural Planning: 201001</w:t>
            </w:r>
          </w:p>
        </w:tc>
        <w:tc>
          <w:tcPr>
            <w:tcW w:w="959" w:type="pct"/>
          </w:tcPr>
          <w:p w14:paraId="2C721BD0" w14:textId="70F3D64B"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 xml:space="preserve">Professional Ethics </w:t>
            </w:r>
          </w:p>
        </w:tc>
        <w:tc>
          <w:tcPr>
            <w:tcW w:w="2208" w:type="pct"/>
          </w:tcPr>
          <w:p w14:paraId="30A1BC20" w14:textId="661B6E2F" w:rsidR="000B0B0D" w:rsidRPr="00A14256" w:rsidRDefault="000B0B0D" w:rsidP="001A779B">
            <w:pPr>
              <w:jc w:val="both"/>
              <w:rPr>
                <w:rFonts w:ascii="Times New Roman" w:hAnsi="Times New Roman" w:cs="Times New Roman"/>
                <w:sz w:val="20"/>
                <w:szCs w:val="20"/>
              </w:rPr>
            </w:pPr>
            <w:r w:rsidRPr="00A14256">
              <w:rPr>
                <w:rFonts w:ascii="Times New Roman" w:hAnsi="Times New Roman" w:cs="Times New Roman"/>
                <w:sz w:val="20"/>
                <w:szCs w:val="20"/>
              </w:rPr>
              <w:t>This course enables the students to understand the concept of types of building and basic requirements of building components.</w:t>
            </w:r>
          </w:p>
        </w:tc>
      </w:tr>
      <w:tr w:rsidR="000B0B0D" w:rsidRPr="00A14256" w14:paraId="0F772435" w14:textId="77777777" w:rsidTr="006D7AC7">
        <w:tc>
          <w:tcPr>
            <w:tcW w:w="737" w:type="pct"/>
            <w:vMerge/>
          </w:tcPr>
          <w:p w14:paraId="696F582B" w14:textId="77777777" w:rsidR="000B0B0D" w:rsidRPr="00A14256" w:rsidRDefault="000B0B0D" w:rsidP="000B0B0D">
            <w:pPr>
              <w:rPr>
                <w:rFonts w:ascii="Times New Roman" w:hAnsi="Times New Roman" w:cs="Times New Roman"/>
                <w:sz w:val="20"/>
                <w:szCs w:val="20"/>
                <w:lang w:val="en-US"/>
              </w:rPr>
            </w:pPr>
          </w:p>
        </w:tc>
        <w:tc>
          <w:tcPr>
            <w:tcW w:w="1096" w:type="pct"/>
            <w:vMerge/>
          </w:tcPr>
          <w:p w14:paraId="6F9657EA" w14:textId="77777777" w:rsidR="000B0B0D" w:rsidRPr="00A14256" w:rsidRDefault="000B0B0D" w:rsidP="000B0B0D">
            <w:pPr>
              <w:rPr>
                <w:rFonts w:ascii="Times New Roman" w:hAnsi="Times New Roman" w:cs="Times New Roman"/>
                <w:sz w:val="20"/>
                <w:szCs w:val="20"/>
                <w:lang w:val="en-US"/>
              </w:rPr>
            </w:pPr>
          </w:p>
        </w:tc>
        <w:tc>
          <w:tcPr>
            <w:tcW w:w="959" w:type="pct"/>
          </w:tcPr>
          <w:p w14:paraId="75B7943B" w14:textId="656B18DF" w:rsidR="000B0B0D" w:rsidRPr="00A14256" w:rsidRDefault="000B0B0D" w:rsidP="000B0B0D">
            <w:pPr>
              <w:rPr>
                <w:rFonts w:ascii="Times New Roman" w:hAnsi="Times New Roman" w:cs="Times New Roman"/>
                <w:sz w:val="20"/>
                <w:szCs w:val="20"/>
                <w:lang w:val="en-US"/>
              </w:rPr>
            </w:pPr>
            <w:r w:rsidRPr="00A14256">
              <w:rPr>
                <w:rFonts w:ascii="Times New Roman" w:hAnsi="Times New Roman" w:cs="Times New Roman"/>
                <w:sz w:val="20"/>
                <w:szCs w:val="20"/>
              </w:rPr>
              <w:t>Environmental sustainability</w:t>
            </w:r>
          </w:p>
        </w:tc>
        <w:tc>
          <w:tcPr>
            <w:tcW w:w="2208" w:type="pct"/>
          </w:tcPr>
          <w:p w14:paraId="1EBE8EC0" w14:textId="7803ADC3" w:rsidR="000B0B0D" w:rsidRPr="00A14256" w:rsidRDefault="000B0B0D" w:rsidP="001A779B">
            <w:pPr>
              <w:jc w:val="both"/>
              <w:rPr>
                <w:rFonts w:ascii="Times New Roman" w:hAnsi="Times New Roman" w:cs="Times New Roman"/>
                <w:sz w:val="20"/>
                <w:szCs w:val="20"/>
                <w:lang w:val="en-US"/>
              </w:rPr>
            </w:pPr>
            <w:r w:rsidRPr="00A14256">
              <w:rPr>
                <w:rFonts w:ascii="Times New Roman" w:hAnsi="Times New Roman" w:cs="Times New Roman"/>
                <w:sz w:val="20"/>
                <w:szCs w:val="20"/>
              </w:rPr>
              <w:t xml:space="preserve">This course creates awareness regarding </w:t>
            </w:r>
            <w:proofErr w:type="spellStart"/>
            <w:r w:rsidRPr="00A14256">
              <w:rPr>
                <w:rFonts w:ascii="Times New Roman" w:hAnsi="Times New Roman" w:cs="Times New Roman"/>
                <w:sz w:val="20"/>
                <w:szCs w:val="20"/>
              </w:rPr>
              <w:t>eco friendly</w:t>
            </w:r>
            <w:proofErr w:type="spellEnd"/>
            <w:r w:rsidRPr="00A14256">
              <w:rPr>
                <w:rFonts w:ascii="Times New Roman" w:hAnsi="Times New Roman" w:cs="Times New Roman"/>
                <w:sz w:val="20"/>
                <w:szCs w:val="20"/>
              </w:rPr>
              <w:t xml:space="preserve"> materials and safety in construction.</w:t>
            </w:r>
          </w:p>
        </w:tc>
      </w:tr>
      <w:tr w:rsidR="000B0B0D" w:rsidRPr="00A14256" w14:paraId="6108D380" w14:textId="77777777" w:rsidTr="006D7AC7">
        <w:tc>
          <w:tcPr>
            <w:tcW w:w="737" w:type="pct"/>
            <w:vMerge/>
          </w:tcPr>
          <w:p w14:paraId="68B4D187" w14:textId="77777777" w:rsidR="000B0B0D" w:rsidRPr="00A14256" w:rsidRDefault="000B0B0D" w:rsidP="000B0B0D">
            <w:pPr>
              <w:rPr>
                <w:rFonts w:ascii="Times New Roman" w:hAnsi="Times New Roman" w:cs="Times New Roman"/>
                <w:sz w:val="20"/>
                <w:szCs w:val="20"/>
                <w:lang w:val="en-US"/>
              </w:rPr>
            </w:pPr>
          </w:p>
        </w:tc>
        <w:tc>
          <w:tcPr>
            <w:tcW w:w="1096" w:type="pct"/>
            <w:vMerge/>
          </w:tcPr>
          <w:p w14:paraId="7BD724CC" w14:textId="77777777" w:rsidR="000B0B0D" w:rsidRPr="00A14256" w:rsidRDefault="000B0B0D" w:rsidP="000B0B0D">
            <w:pPr>
              <w:rPr>
                <w:rFonts w:ascii="Times New Roman" w:hAnsi="Times New Roman" w:cs="Times New Roman"/>
                <w:sz w:val="20"/>
                <w:szCs w:val="20"/>
                <w:lang w:val="en-US"/>
              </w:rPr>
            </w:pPr>
          </w:p>
        </w:tc>
        <w:tc>
          <w:tcPr>
            <w:tcW w:w="959" w:type="pct"/>
          </w:tcPr>
          <w:p w14:paraId="07AB9083" w14:textId="41DEA8AC"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Human Values</w:t>
            </w:r>
          </w:p>
        </w:tc>
        <w:tc>
          <w:tcPr>
            <w:tcW w:w="2208" w:type="pct"/>
          </w:tcPr>
          <w:p w14:paraId="5BD3A25E" w14:textId="25FD66DA" w:rsidR="000B0B0D" w:rsidRPr="00A14256" w:rsidRDefault="000B0B0D" w:rsidP="001A779B">
            <w:pPr>
              <w:jc w:val="both"/>
              <w:rPr>
                <w:rFonts w:ascii="Times New Roman" w:hAnsi="Times New Roman" w:cs="Times New Roman"/>
                <w:sz w:val="20"/>
                <w:szCs w:val="20"/>
              </w:rPr>
            </w:pPr>
            <w:r w:rsidRPr="00A14256">
              <w:rPr>
                <w:rFonts w:ascii="Times New Roman" w:hAnsi="Times New Roman" w:cs="Times New Roman"/>
                <w:sz w:val="20"/>
                <w:szCs w:val="20"/>
              </w:rPr>
              <w:t>While designing the building principle of planning are follows.</w:t>
            </w:r>
          </w:p>
        </w:tc>
      </w:tr>
      <w:tr w:rsidR="000B0B0D" w:rsidRPr="00A14256" w14:paraId="6588A591" w14:textId="77777777" w:rsidTr="006D7AC7">
        <w:tc>
          <w:tcPr>
            <w:tcW w:w="737" w:type="pct"/>
            <w:vMerge w:val="restart"/>
          </w:tcPr>
          <w:p w14:paraId="2AA6D029" w14:textId="136D9ABA" w:rsidR="000B0B0D" w:rsidRPr="00A14256" w:rsidRDefault="000B0B0D" w:rsidP="000B0B0D">
            <w:pPr>
              <w:rPr>
                <w:rFonts w:ascii="Times New Roman" w:hAnsi="Times New Roman" w:cs="Times New Roman"/>
                <w:sz w:val="20"/>
                <w:szCs w:val="20"/>
                <w:lang w:val="en-US"/>
              </w:rPr>
            </w:pPr>
            <w:r w:rsidRPr="00A14256">
              <w:rPr>
                <w:rFonts w:ascii="Times New Roman" w:hAnsi="Times New Roman" w:cs="Times New Roman"/>
                <w:sz w:val="20"/>
                <w:szCs w:val="20"/>
                <w:lang w:val="en-US"/>
              </w:rPr>
              <w:t>SE Civil Engineering</w:t>
            </w:r>
          </w:p>
        </w:tc>
        <w:tc>
          <w:tcPr>
            <w:tcW w:w="1096" w:type="pct"/>
            <w:vMerge w:val="restart"/>
          </w:tcPr>
          <w:p w14:paraId="5C8C75A2" w14:textId="14771FD5" w:rsidR="000B0B0D" w:rsidRPr="00A01354" w:rsidRDefault="000B0B0D" w:rsidP="000B0B0D">
            <w:pPr>
              <w:rPr>
                <w:rFonts w:ascii="Times New Roman" w:hAnsi="Times New Roman" w:cs="Times New Roman"/>
                <w:sz w:val="20"/>
                <w:szCs w:val="20"/>
                <w:lang w:val="en-US"/>
              </w:rPr>
            </w:pPr>
            <w:r w:rsidRPr="00A01354">
              <w:rPr>
                <w:rFonts w:ascii="Times New Roman" w:eastAsia="Times New Roman" w:hAnsi="Times New Roman" w:cs="Times New Roman"/>
                <w:sz w:val="24"/>
                <w:szCs w:val="24"/>
                <w:lang w:eastAsia="en-IN"/>
              </w:rPr>
              <w:t>Mechanics of structure</w:t>
            </w:r>
            <w:r w:rsidRPr="00A01354">
              <w:rPr>
                <w:rFonts w:ascii="Times New Roman" w:eastAsia="Times New Roman" w:hAnsi="Times New Roman" w:cs="Times New Roman"/>
                <w:sz w:val="24"/>
                <w:szCs w:val="24"/>
                <w:lang w:val="en-US" w:eastAsia="en-IN"/>
              </w:rPr>
              <w:t>: 201002</w:t>
            </w:r>
          </w:p>
        </w:tc>
        <w:tc>
          <w:tcPr>
            <w:tcW w:w="959" w:type="pct"/>
          </w:tcPr>
          <w:p w14:paraId="13899F4C" w14:textId="3CFF6EB7"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Professional Ethics</w:t>
            </w:r>
          </w:p>
        </w:tc>
        <w:tc>
          <w:tcPr>
            <w:tcW w:w="2208" w:type="pct"/>
          </w:tcPr>
          <w:p w14:paraId="7DFEA62A" w14:textId="77777777" w:rsidR="000B0B0D" w:rsidRPr="00A14256" w:rsidRDefault="000B0B0D" w:rsidP="001A779B">
            <w:pPr>
              <w:jc w:val="both"/>
              <w:rPr>
                <w:rFonts w:ascii="Times New Roman" w:hAnsi="Times New Roman" w:cs="Times New Roman"/>
                <w:sz w:val="20"/>
                <w:szCs w:val="20"/>
                <w:lang w:val="en-US"/>
              </w:rPr>
            </w:pPr>
            <w:r w:rsidRPr="00A14256">
              <w:rPr>
                <w:rFonts w:ascii="Times New Roman" w:hAnsi="Times New Roman" w:cs="Times New Roman"/>
                <w:sz w:val="20"/>
                <w:szCs w:val="20"/>
                <w:lang w:val="en-US"/>
              </w:rPr>
              <w:t>Material quality control by understanding by experimental investigation in laboratory as safety, Environmental impact and health.</w:t>
            </w:r>
          </w:p>
          <w:p w14:paraId="1885F159" w14:textId="2D39962A" w:rsidR="000B0B0D" w:rsidRPr="00A14256" w:rsidRDefault="000B0B0D" w:rsidP="001A779B">
            <w:pPr>
              <w:jc w:val="both"/>
              <w:rPr>
                <w:rFonts w:ascii="Times New Roman" w:hAnsi="Times New Roman" w:cs="Times New Roman"/>
                <w:sz w:val="20"/>
                <w:szCs w:val="20"/>
                <w:lang w:val="en-US"/>
              </w:rPr>
            </w:pPr>
            <w:r w:rsidRPr="00A14256">
              <w:rPr>
                <w:rFonts w:ascii="Times New Roman" w:hAnsi="Times New Roman" w:cs="Times New Roman"/>
                <w:sz w:val="20"/>
                <w:szCs w:val="20"/>
                <w:lang w:val="en-US"/>
              </w:rPr>
              <w:t>For the technological alternative it is essential to determine the physical properties of materials like, strength, toughness and, malleable, ductile, good conductors of heat and electricity. And other parameter to do the comparison.</w:t>
            </w:r>
          </w:p>
        </w:tc>
      </w:tr>
      <w:tr w:rsidR="000B0B0D" w:rsidRPr="00A14256" w14:paraId="71F31335" w14:textId="77777777" w:rsidTr="006D7AC7">
        <w:tc>
          <w:tcPr>
            <w:tcW w:w="737" w:type="pct"/>
            <w:vMerge/>
          </w:tcPr>
          <w:p w14:paraId="46449B65" w14:textId="77777777" w:rsidR="000B0B0D" w:rsidRPr="00A14256" w:rsidRDefault="000B0B0D" w:rsidP="000B0B0D">
            <w:pPr>
              <w:rPr>
                <w:rFonts w:ascii="Times New Roman" w:hAnsi="Times New Roman" w:cs="Times New Roman"/>
                <w:sz w:val="20"/>
                <w:szCs w:val="20"/>
                <w:lang w:val="en-US"/>
              </w:rPr>
            </w:pPr>
          </w:p>
        </w:tc>
        <w:tc>
          <w:tcPr>
            <w:tcW w:w="1096" w:type="pct"/>
            <w:vMerge/>
          </w:tcPr>
          <w:p w14:paraId="510A44DC" w14:textId="77777777" w:rsidR="000B0B0D" w:rsidRPr="00A14256" w:rsidRDefault="000B0B0D" w:rsidP="000B0B0D">
            <w:pPr>
              <w:rPr>
                <w:rFonts w:ascii="Times New Roman" w:hAnsi="Times New Roman" w:cs="Times New Roman"/>
                <w:bCs/>
                <w:color w:val="00000A"/>
                <w:sz w:val="20"/>
                <w:szCs w:val="20"/>
                <w:lang w:val="en-US"/>
              </w:rPr>
            </w:pPr>
          </w:p>
        </w:tc>
        <w:tc>
          <w:tcPr>
            <w:tcW w:w="959" w:type="pct"/>
          </w:tcPr>
          <w:p w14:paraId="12009D97" w14:textId="374CD534"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Environmental sustainability</w:t>
            </w:r>
          </w:p>
        </w:tc>
        <w:tc>
          <w:tcPr>
            <w:tcW w:w="2208" w:type="pct"/>
          </w:tcPr>
          <w:p w14:paraId="3CAA7263" w14:textId="12805E01" w:rsidR="000B0B0D" w:rsidRPr="00A14256" w:rsidRDefault="000B0B0D" w:rsidP="001A779B">
            <w:pPr>
              <w:jc w:val="both"/>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Use materials in the most productive way with an emphasis on using less. Reduce Environmental impacts throughout the material life cycle. Assure we have sufficient resources to meet today's needs and those of the future. Norms of practice </w:t>
            </w:r>
            <w:proofErr w:type="spellStart"/>
            <w:r w:rsidRPr="00A14256">
              <w:rPr>
                <w:rFonts w:ascii="Times New Roman" w:hAnsi="Times New Roman" w:cs="Times New Roman"/>
                <w:sz w:val="20"/>
                <w:szCs w:val="20"/>
                <w:lang w:val="en-US"/>
              </w:rPr>
              <w:t>e.g</w:t>
            </w:r>
            <w:proofErr w:type="spellEnd"/>
            <w:r w:rsidRPr="00A14256">
              <w:rPr>
                <w:rFonts w:ascii="Times New Roman" w:hAnsi="Times New Roman" w:cs="Times New Roman"/>
                <w:sz w:val="20"/>
                <w:szCs w:val="20"/>
                <w:lang w:val="en-US"/>
              </w:rPr>
              <w:t xml:space="preserve"> IS codes</w:t>
            </w:r>
          </w:p>
        </w:tc>
      </w:tr>
      <w:tr w:rsidR="000B0B0D" w:rsidRPr="00A14256" w14:paraId="5DD3C15A" w14:textId="77777777" w:rsidTr="006D7AC7">
        <w:tc>
          <w:tcPr>
            <w:tcW w:w="737" w:type="pct"/>
          </w:tcPr>
          <w:p w14:paraId="1534D0E4" w14:textId="737A8898" w:rsidR="000B0B0D" w:rsidRPr="00A14256" w:rsidRDefault="000B0B0D" w:rsidP="000B0B0D">
            <w:pPr>
              <w:rPr>
                <w:rFonts w:ascii="Times New Roman" w:hAnsi="Times New Roman" w:cs="Times New Roman"/>
                <w:sz w:val="20"/>
                <w:szCs w:val="20"/>
                <w:lang w:val="en-US"/>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tcPr>
          <w:p w14:paraId="263E7F64" w14:textId="603A744B" w:rsidR="000B0B0D" w:rsidRPr="00A14256" w:rsidRDefault="000B0B0D" w:rsidP="000B0B0D">
            <w:pPr>
              <w:rPr>
                <w:rFonts w:ascii="Times New Roman" w:hAnsi="Times New Roman" w:cs="Times New Roman"/>
                <w:sz w:val="20"/>
                <w:szCs w:val="20"/>
                <w:lang w:val="en-US"/>
              </w:rPr>
            </w:pPr>
            <w:r w:rsidRPr="00A14256">
              <w:rPr>
                <w:rFonts w:ascii="Times New Roman" w:hAnsi="Times New Roman" w:cs="Times New Roman"/>
                <w:sz w:val="20"/>
                <w:szCs w:val="20"/>
              </w:rPr>
              <w:t>Geotechnical Engineering : 20100</w:t>
            </w:r>
            <w:r>
              <w:rPr>
                <w:rFonts w:ascii="Times New Roman" w:hAnsi="Times New Roman" w:cs="Times New Roman"/>
                <w:sz w:val="20"/>
                <w:szCs w:val="20"/>
              </w:rPr>
              <w:t>8</w:t>
            </w:r>
          </w:p>
        </w:tc>
        <w:tc>
          <w:tcPr>
            <w:tcW w:w="959" w:type="pct"/>
          </w:tcPr>
          <w:p w14:paraId="46A9DA85" w14:textId="498C981A" w:rsidR="000B0B0D" w:rsidRPr="00A14256" w:rsidRDefault="000B0B0D" w:rsidP="000B0B0D">
            <w:pPr>
              <w:rPr>
                <w:rFonts w:ascii="Times New Roman" w:hAnsi="Times New Roman" w:cs="Times New Roman"/>
                <w:sz w:val="20"/>
                <w:szCs w:val="20"/>
                <w:lang w:val="en-US"/>
              </w:rPr>
            </w:pPr>
            <w:r w:rsidRPr="00A14256">
              <w:rPr>
                <w:rFonts w:ascii="Times New Roman" w:hAnsi="Times New Roman" w:cs="Times New Roman"/>
                <w:sz w:val="20"/>
                <w:szCs w:val="20"/>
              </w:rPr>
              <w:t>Environmental Sustainability</w:t>
            </w:r>
          </w:p>
        </w:tc>
        <w:tc>
          <w:tcPr>
            <w:tcW w:w="2208" w:type="pct"/>
          </w:tcPr>
          <w:p w14:paraId="7D310D2F" w14:textId="5F9B6345" w:rsidR="000B0B0D" w:rsidRPr="00A14256" w:rsidRDefault="000B0B0D" w:rsidP="001A779B">
            <w:pPr>
              <w:jc w:val="both"/>
              <w:rPr>
                <w:rFonts w:ascii="Times New Roman" w:hAnsi="Times New Roman" w:cs="Times New Roman"/>
                <w:sz w:val="20"/>
                <w:szCs w:val="20"/>
                <w:lang w:val="en-US"/>
              </w:rPr>
            </w:pPr>
            <w:r w:rsidRPr="00A14256">
              <w:rPr>
                <w:rFonts w:ascii="Times New Roman" w:hAnsi="Times New Roman" w:cs="Times New Roman"/>
                <w:sz w:val="20"/>
                <w:szCs w:val="20"/>
              </w:rPr>
              <w:t>The course highlights the causes and remedial measures of landslide. It also enables the students to understand evil effect of subsurface contamination on subsoil and various methods to control subsurface contamination.</w:t>
            </w:r>
          </w:p>
        </w:tc>
      </w:tr>
      <w:tr w:rsidR="000B0B0D" w:rsidRPr="00A14256" w14:paraId="31B49D28" w14:textId="77777777" w:rsidTr="006D7AC7">
        <w:tc>
          <w:tcPr>
            <w:tcW w:w="737" w:type="pct"/>
          </w:tcPr>
          <w:p w14:paraId="1FAD8E83" w14:textId="0A0A5E80"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SE Civil Engineering</w:t>
            </w:r>
          </w:p>
        </w:tc>
        <w:tc>
          <w:tcPr>
            <w:tcW w:w="1096" w:type="pct"/>
          </w:tcPr>
          <w:p w14:paraId="5C6936FC" w14:textId="7777777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Fluid Mechanics </w:t>
            </w:r>
          </w:p>
          <w:p w14:paraId="368C5114" w14:textId="4B6F371D"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201003</w:t>
            </w:r>
          </w:p>
        </w:tc>
        <w:tc>
          <w:tcPr>
            <w:tcW w:w="959" w:type="pct"/>
          </w:tcPr>
          <w:p w14:paraId="400F4E46" w14:textId="5F31B0D6"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Professional Ethics</w:t>
            </w:r>
          </w:p>
        </w:tc>
        <w:tc>
          <w:tcPr>
            <w:tcW w:w="2208" w:type="pct"/>
          </w:tcPr>
          <w:p w14:paraId="263A9D63" w14:textId="6318AB7D" w:rsidR="000B0B0D" w:rsidRPr="00514F27" w:rsidRDefault="000B0B0D" w:rsidP="001A779B">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In this subject student get idea about various properties of fluid and how to measure the pressure using various gauges. Also students get idea about energy losses in pipes and remedial measure to avoid friction losses.</w:t>
            </w:r>
          </w:p>
        </w:tc>
      </w:tr>
      <w:tr w:rsidR="000B0B0D" w:rsidRPr="00A14256" w14:paraId="0722736B" w14:textId="77777777" w:rsidTr="006D7AC7">
        <w:tc>
          <w:tcPr>
            <w:tcW w:w="737" w:type="pct"/>
            <w:vMerge w:val="restart"/>
          </w:tcPr>
          <w:p w14:paraId="4A73D55C" w14:textId="496E819B"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vMerge w:val="restart"/>
          </w:tcPr>
          <w:p w14:paraId="58CCFC51" w14:textId="4C882319" w:rsidR="000B0B0D" w:rsidRPr="00A14256" w:rsidRDefault="000B0B0D" w:rsidP="000B0B0D">
            <w:pPr>
              <w:rPr>
                <w:rFonts w:ascii="Times New Roman" w:hAnsi="Times New Roman" w:cs="Times New Roman"/>
                <w:sz w:val="20"/>
                <w:szCs w:val="20"/>
              </w:rPr>
            </w:pPr>
            <w:r w:rsidRPr="00A01354">
              <w:rPr>
                <w:rFonts w:ascii="Times New Roman" w:hAnsi="Times New Roman" w:cs="Times New Roman"/>
                <w:sz w:val="20"/>
                <w:szCs w:val="20"/>
              </w:rPr>
              <w:t>Survey</w:t>
            </w:r>
            <w:r w:rsidRPr="00A14256">
              <w:rPr>
                <w:rFonts w:ascii="Times New Roman" w:hAnsi="Times New Roman" w:cs="Times New Roman"/>
                <w:sz w:val="20"/>
                <w:szCs w:val="20"/>
              </w:rPr>
              <w:t xml:space="preserve">: </w:t>
            </w:r>
            <w:r w:rsidRPr="00A01354">
              <w:rPr>
                <w:rFonts w:ascii="Times New Roman" w:hAnsi="Times New Roman" w:cs="Times New Roman"/>
                <w:sz w:val="20"/>
                <w:szCs w:val="20"/>
              </w:rPr>
              <w:t>201009</w:t>
            </w:r>
          </w:p>
        </w:tc>
        <w:tc>
          <w:tcPr>
            <w:tcW w:w="959" w:type="pct"/>
          </w:tcPr>
          <w:p w14:paraId="4AF89DB8" w14:textId="1F228425"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Professional Ethics</w:t>
            </w:r>
          </w:p>
        </w:tc>
        <w:tc>
          <w:tcPr>
            <w:tcW w:w="2208" w:type="pct"/>
          </w:tcPr>
          <w:p w14:paraId="3EC78412" w14:textId="14777AA9" w:rsidR="000B0B0D" w:rsidRPr="00A14256" w:rsidRDefault="000B0B0D" w:rsidP="001A779B">
            <w:pPr>
              <w:jc w:val="both"/>
              <w:rPr>
                <w:rFonts w:ascii="Times New Roman" w:hAnsi="Times New Roman" w:cs="Times New Roman"/>
                <w:sz w:val="20"/>
                <w:szCs w:val="20"/>
              </w:rPr>
            </w:pPr>
            <w:r w:rsidRPr="00A14256">
              <w:rPr>
                <w:rFonts w:ascii="Times New Roman" w:hAnsi="Times New Roman" w:cs="Times New Roman"/>
                <w:sz w:val="20"/>
                <w:szCs w:val="20"/>
              </w:rPr>
              <w:t xml:space="preserve">This course deals with the study of different types of surveying instruments and methods of surveying. This involves the survey for different types of works such as road work, building work, tunnel work, dam work etc. This course gives what are the different professional ethics we should follow while doing work in team.  </w:t>
            </w:r>
          </w:p>
        </w:tc>
      </w:tr>
      <w:tr w:rsidR="000B0B0D" w:rsidRPr="00A14256" w14:paraId="154AC8AB" w14:textId="77777777" w:rsidTr="006D7AC7">
        <w:tc>
          <w:tcPr>
            <w:tcW w:w="737" w:type="pct"/>
            <w:vMerge/>
          </w:tcPr>
          <w:p w14:paraId="4FB29148" w14:textId="77777777" w:rsidR="000B0B0D" w:rsidRPr="00A14256" w:rsidRDefault="000B0B0D" w:rsidP="000B0B0D">
            <w:pPr>
              <w:rPr>
                <w:rFonts w:ascii="Times New Roman" w:hAnsi="Times New Roman" w:cs="Times New Roman"/>
                <w:sz w:val="20"/>
                <w:szCs w:val="20"/>
              </w:rPr>
            </w:pPr>
          </w:p>
        </w:tc>
        <w:tc>
          <w:tcPr>
            <w:tcW w:w="1096" w:type="pct"/>
            <w:vMerge/>
          </w:tcPr>
          <w:p w14:paraId="107C66F4" w14:textId="77777777" w:rsidR="000B0B0D" w:rsidRPr="00A14256" w:rsidRDefault="000B0B0D" w:rsidP="000B0B0D">
            <w:pPr>
              <w:rPr>
                <w:rFonts w:ascii="Times New Roman" w:hAnsi="Times New Roman" w:cs="Times New Roman"/>
                <w:sz w:val="20"/>
                <w:szCs w:val="20"/>
              </w:rPr>
            </w:pPr>
          </w:p>
        </w:tc>
        <w:tc>
          <w:tcPr>
            <w:tcW w:w="959" w:type="pct"/>
          </w:tcPr>
          <w:p w14:paraId="6AA36A98" w14:textId="77777777"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 xml:space="preserve">Environmental </w:t>
            </w:r>
          </w:p>
          <w:p w14:paraId="2F149A0E" w14:textId="1A3D3A70" w:rsidR="000B0B0D" w:rsidRPr="00A14256" w:rsidRDefault="000B0B0D" w:rsidP="000B0B0D">
            <w:pPr>
              <w:rPr>
                <w:rFonts w:ascii="Times New Roman" w:hAnsi="Times New Roman" w:cs="Times New Roman"/>
                <w:sz w:val="20"/>
                <w:szCs w:val="20"/>
              </w:rPr>
            </w:pPr>
            <w:r w:rsidRPr="00A14256">
              <w:rPr>
                <w:rFonts w:ascii="Times New Roman" w:hAnsi="Times New Roman" w:cs="Times New Roman"/>
                <w:sz w:val="20"/>
                <w:szCs w:val="20"/>
              </w:rPr>
              <w:t>Sustainability</w:t>
            </w:r>
          </w:p>
        </w:tc>
        <w:tc>
          <w:tcPr>
            <w:tcW w:w="2208" w:type="pct"/>
          </w:tcPr>
          <w:p w14:paraId="6BB93489" w14:textId="77777777" w:rsidR="000B0B0D" w:rsidRPr="00A14256" w:rsidRDefault="000B0B0D" w:rsidP="001A779B">
            <w:pPr>
              <w:jc w:val="both"/>
              <w:rPr>
                <w:rFonts w:ascii="Times New Roman" w:hAnsi="Times New Roman" w:cs="Times New Roman"/>
                <w:sz w:val="20"/>
                <w:szCs w:val="20"/>
              </w:rPr>
            </w:pPr>
            <w:r w:rsidRPr="00A14256">
              <w:rPr>
                <w:rFonts w:ascii="Times New Roman" w:hAnsi="Times New Roman" w:cs="Times New Roman"/>
                <w:sz w:val="20"/>
                <w:szCs w:val="20"/>
              </w:rPr>
              <w:t>In this course while doing the survey for different work, we should follow the different guidelines which will takes into consideration effect of future work on the Environmental.</w:t>
            </w:r>
          </w:p>
          <w:p w14:paraId="37DF86FF" w14:textId="3B216228" w:rsidR="000B0B0D" w:rsidRPr="00A14256" w:rsidRDefault="000B0B0D" w:rsidP="001A779B">
            <w:pPr>
              <w:jc w:val="both"/>
              <w:rPr>
                <w:rFonts w:ascii="Times New Roman" w:hAnsi="Times New Roman" w:cs="Times New Roman"/>
                <w:sz w:val="20"/>
                <w:szCs w:val="20"/>
              </w:rPr>
            </w:pPr>
            <w:r w:rsidRPr="00A14256">
              <w:rPr>
                <w:rFonts w:ascii="Times New Roman" w:hAnsi="Times New Roman" w:cs="Times New Roman"/>
                <w:sz w:val="20"/>
                <w:szCs w:val="20"/>
              </w:rPr>
              <w:t xml:space="preserve">This course creates the awareness among the students regarding the sustainability by following the guidelines which will reuse the </w:t>
            </w:r>
            <w:r w:rsidRPr="00A14256">
              <w:rPr>
                <w:rFonts w:ascii="Times New Roman" w:hAnsi="Times New Roman" w:cs="Times New Roman"/>
                <w:sz w:val="20"/>
                <w:szCs w:val="20"/>
              </w:rPr>
              <w:lastRenderedPageBreak/>
              <w:t xml:space="preserve">different natural materials for the proposed work. </w:t>
            </w:r>
          </w:p>
        </w:tc>
      </w:tr>
      <w:tr w:rsidR="000B0B0D" w:rsidRPr="00A14256" w14:paraId="4CF5D91E" w14:textId="77777777" w:rsidTr="006D7AC7">
        <w:tc>
          <w:tcPr>
            <w:tcW w:w="737" w:type="pct"/>
          </w:tcPr>
          <w:p w14:paraId="71010E67" w14:textId="674FDD60" w:rsidR="000B0B0D" w:rsidRPr="00514F27" w:rsidRDefault="000B0B0D" w:rsidP="000B0B0D">
            <w:pPr>
              <w:rPr>
                <w:rFonts w:ascii="Times New Roman" w:eastAsia="Times New Roman" w:hAnsi="Times New Roman" w:cs="Times New Roman"/>
                <w:sz w:val="20"/>
                <w:szCs w:val="20"/>
              </w:rPr>
            </w:pPr>
            <w:r w:rsidRPr="00514F27">
              <w:rPr>
                <w:rFonts w:ascii="Times New Roman" w:eastAsia="Times New Roman" w:hAnsi="Times New Roman" w:cs="Times New Roman"/>
                <w:sz w:val="20"/>
                <w:szCs w:val="20"/>
              </w:rPr>
              <w:lastRenderedPageBreak/>
              <w:t xml:space="preserve">SE Civil </w:t>
            </w:r>
            <w:r w:rsidRPr="00514F27">
              <w:rPr>
                <w:rFonts w:ascii="Times New Roman" w:hAnsi="Times New Roman" w:cs="Times New Roman"/>
                <w:sz w:val="20"/>
                <w:szCs w:val="20"/>
                <w:lang w:val="en-US"/>
              </w:rPr>
              <w:t>Engineering</w:t>
            </w:r>
            <w:r w:rsidRPr="00514F27">
              <w:rPr>
                <w:rFonts w:ascii="Times New Roman" w:eastAsia="Times New Roman" w:hAnsi="Times New Roman" w:cs="Times New Roman"/>
                <w:sz w:val="20"/>
                <w:szCs w:val="20"/>
              </w:rPr>
              <w:t xml:space="preserve"> </w:t>
            </w:r>
          </w:p>
        </w:tc>
        <w:tc>
          <w:tcPr>
            <w:tcW w:w="1096" w:type="pct"/>
          </w:tcPr>
          <w:p w14:paraId="50926DCB" w14:textId="7AFFB388" w:rsidR="000B0B0D" w:rsidRPr="00514F27" w:rsidRDefault="000B0B0D" w:rsidP="000B0B0D">
            <w:pPr>
              <w:rPr>
                <w:rFonts w:ascii="Times New Roman" w:eastAsia="Times New Roman" w:hAnsi="Times New Roman" w:cs="Times New Roman"/>
                <w:sz w:val="20"/>
                <w:szCs w:val="20"/>
              </w:rPr>
            </w:pPr>
            <w:r w:rsidRPr="00514F27">
              <w:rPr>
                <w:rFonts w:ascii="Times New Roman" w:eastAsia="Times New Roman" w:hAnsi="Times New Roman" w:cs="Times New Roman"/>
                <w:color w:val="00000A"/>
                <w:sz w:val="20"/>
                <w:szCs w:val="20"/>
              </w:rPr>
              <w:t>Concrete Technology :201010</w:t>
            </w:r>
          </w:p>
        </w:tc>
        <w:tc>
          <w:tcPr>
            <w:tcW w:w="959" w:type="pct"/>
          </w:tcPr>
          <w:p w14:paraId="1C8ADFA3" w14:textId="4E871D98" w:rsidR="000B0B0D" w:rsidRPr="00514F27" w:rsidRDefault="000B0B0D" w:rsidP="000B0B0D">
            <w:pPr>
              <w:rPr>
                <w:rFonts w:ascii="Times New Roman" w:eastAsia="Times New Roman" w:hAnsi="Times New Roman" w:cs="Times New Roman"/>
                <w:sz w:val="20"/>
                <w:szCs w:val="20"/>
              </w:rPr>
            </w:pPr>
            <w:r w:rsidRPr="00514F27">
              <w:rPr>
                <w:rFonts w:ascii="Times New Roman" w:eastAsia="Times New Roman" w:hAnsi="Times New Roman" w:cs="Times New Roman"/>
                <w:sz w:val="20"/>
                <w:szCs w:val="20"/>
              </w:rPr>
              <w:t>Professional Ethics</w:t>
            </w:r>
          </w:p>
        </w:tc>
        <w:tc>
          <w:tcPr>
            <w:tcW w:w="2208" w:type="pct"/>
          </w:tcPr>
          <w:p w14:paraId="16B2305B" w14:textId="4EA15962" w:rsidR="000B0B0D" w:rsidRPr="00514F27" w:rsidRDefault="000B0B0D" w:rsidP="000B0B0D">
            <w:pPr>
              <w:jc w:val="both"/>
              <w:rPr>
                <w:rFonts w:ascii="Times New Roman" w:eastAsia="Times New Roman" w:hAnsi="Times New Roman" w:cs="Times New Roman"/>
                <w:sz w:val="20"/>
                <w:szCs w:val="20"/>
              </w:rPr>
            </w:pPr>
            <w:r w:rsidRPr="00514F27">
              <w:rPr>
                <w:rFonts w:ascii="Times New Roman" w:eastAsia="Times New Roman" w:hAnsi="Times New Roman" w:cs="Times New Roman"/>
                <w:sz w:val="20"/>
                <w:szCs w:val="20"/>
              </w:rPr>
              <w:t>This course highlights the importance of concrete in the field of construction. Understanding the various properties of construction materials, testing of materials, different types of cement and concrete used for the construction work. Concrete mix design helps for selecting the proper proportion of ingredients.</w:t>
            </w:r>
          </w:p>
        </w:tc>
      </w:tr>
      <w:tr w:rsidR="000B0B0D" w:rsidRPr="00A14256" w14:paraId="6E69E1ED" w14:textId="77777777" w:rsidTr="006D7AC7">
        <w:tc>
          <w:tcPr>
            <w:tcW w:w="737" w:type="pct"/>
          </w:tcPr>
          <w:p w14:paraId="0E97275F" w14:textId="505C1E3E" w:rsidR="000B0B0D" w:rsidRPr="00514F27" w:rsidRDefault="000B0B0D" w:rsidP="000B0B0D">
            <w:pPr>
              <w:rPr>
                <w:rFonts w:ascii="Times New Roman" w:hAnsi="Times New Roman" w:cs="Times New Roman"/>
                <w:sz w:val="20"/>
                <w:szCs w:val="20"/>
              </w:rPr>
            </w:pPr>
            <w:r w:rsidRPr="00514F27">
              <w:rPr>
                <w:rFonts w:ascii="Times New Roman" w:hAnsi="Times New Roman" w:cs="Times New Roman"/>
                <w:sz w:val="20"/>
                <w:szCs w:val="20"/>
              </w:rPr>
              <w:t>SE Civil</w:t>
            </w:r>
            <w:r w:rsidRPr="00514F27">
              <w:rPr>
                <w:rFonts w:ascii="Times New Roman" w:hAnsi="Times New Roman" w:cs="Times New Roman"/>
                <w:sz w:val="20"/>
                <w:szCs w:val="20"/>
                <w:lang w:val="en-US"/>
              </w:rPr>
              <w:t xml:space="preserve"> Engineering</w:t>
            </w:r>
          </w:p>
        </w:tc>
        <w:tc>
          <w:tcPr>
            <w:tcW w:w="1096" w:type="pct"/>
          </w:tcPr>
          <w:p w14:paraId="3A10EB46" w14:textId="7777777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Structural Analysis: </w:t>
            </w:r>
          </w:p>
          <w:p w14:paraId="1AEDD691" w14:textId="361EB286"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rPr>
              <w:t>201011</w:t>
            </w:r>
          </w:p>
        </w:tc>
        <w:tc>
          <w:tcPr>
            <w:tcW w:w="959" w:type="pct"/>
          </w:tcPr>
          <w:p w14:paraId="314D270F" w14:textId="4D3CEB84"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rPr>
              <w:t>Environmental</w:t>
            </w:r>
            <w:r w:rsidRPr="00514F27">
              <w:rPr>
                <w:rFonts w:ascii="Times New Roman" w:hAnsi="Times New Roman" w:cs="Times New Roman"/>
                <w:sz w:val="20"/>
                <w:szCs w:val="20"/>
                <w:lang w:val="en-US"/>
              </w:rPr>
              <w:t xml:space="preserve"> Sustainability</w:t>
            </w:r>
          </w:p>
        </w:tc>
        <w:tc>
          <w:tcPr>
            <w:tcW w:w="2208" w:type="pct"/>
          </w:tcPr>
          <w:p w14:paraId="77E02EA2" w14:textId="4272CF95"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In this course students get aware about safety requirements of various structure.</w:t>
            </w:r>
          </w:p>
        </w:tc>
      </w:tr>
      <w:tr w:rsidR="000B0B0D" w:rsidRPr="00A14256" w14:paraId="7909D140" w14:textId="77777777" w:rsidTr="006D7AC7">
        <w:tc>
          <w:tcPr>
            <w:tcW w:w="737" w:type="pct"/>
            <w:vMerge w:val="restart"/>
          </w:tcPr>
          <w:p w14:paraId="6F0D42A5" w14:textId="038C516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rPr>
              <w:t xml:space="preserve">TE </w:t>
            </w:r>
            <w:r w:rsidRPr="00514F27">
              <w:rPr>
                <w:rFonts w:ascii="Times New Roman" w:hAnsi="Times New Roman" w:cs="Times New Roman"/>
                <w:sz w:val="20"/>
                <w:szCs w:val="20"/>
                <w:lang w:val="en-US"/>
              </w:rPr>
              <w:t>Civil Engineering</w:t>
            </w:r>
          </w:p>
        </w:tc>
        <w:tc>
          <w:tcPr>
            <w:tcW w:w="1096" w:type="pct"/>
            <w:vMerge w:val="restart"/>
          </w:tcPr>
          <w:p w14:paraId="71A2B367" w14:textId="7777777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Hydrology and Water Recourses </w:t>
            </w:r>
          </w:p>
          <w:p w14:paraId="4ADBFD4F" w14:textId="09C9749A"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301001</w:t>
            </w:r>
          </w:p>
        </w:tc>
        <w:tc>
          <w:tcPr>
            <w:tcW w:w="959" w:type="pct"/>
          </w:tcPr>
          <w:p w14:paraId="74919783" w14:textId="3BC9E7AB"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Professional Ethics</w:t>
            </w:r>
          </w:p>
        </w:tc>
        <w:tc>
          <w:tcPr>
            <w:tcW w:w="2208" w:type="pct"/>
          </w:tcPr>
          <w:p w14:paraId="106E784D" w14:textId="04F1688C"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Students learn the rainfall, runoff and flood hydrograph related study; also study related to Irrigation, water management planning, regulating, designing, and construction, operation, maintenance and cost allocation of cannel.</w:t>
            </w:r>
          </w:p>
        </w:tc>
      </w:tr>
      <w:tr w:rsidR="000B0B0D" w:rsidRPr="00A14256" w14:paraId="1B9B0DBB" w14:textId="77777777" w:rsidTr="006D7AC7">
        <w:tc>
          <w:tcPr>
            <w:tcW w:w="737" w:type="pct"/>
            <w:vMerge/>
          </w:tcPr>
          <w:p w14:paraId="08AD75B2" w14:textId="77777777" w:rsidR="000B0B0D" w:rsidRPr="00514F27" w:rsidRDefault="000B0B0D" w:rsidP="000B0B0D">
            <w:pPr>
              <w:rPr>
                <w:rFonts w:ascii="Times New Roman" w:hAnsi="Times New Roman" w:cs="Times New Roman"/>
                <w:sz w:val="20"/>
                <w:szCs w:val="20"/>
              </w:rPr>
            </w:pPr>
          </w:p>
        </w:tc>
        <w:tc>
          <w:tcPr>
            <w:tcW w:w="1096" w:type="pct"/>
            <w:vMerge/>
          </w:tcPr>
          <w:p w14:paraId="0188E172" w14:textId="77777777" w:rsidR="000B0B0D" w:rsidRPr="00514F27" w:rsidRDefault="000B0B0D" w:rsidP="000B0B0D">
            <w:pPr>
              <w:rPr>
                <w:rFonts w:ascii="Times New Roman" w:hAnsi="Times New Roman" w:cs="Times New Roman"/>
                <w:sz w:val="20"/>
                <w:szCs w:val="20"/>
                <w:lang w:val="en-US"/>
              </w:rPr>
            </w:pPr>
          </w:p>
        </w:tc>
        <w:tc>
          <w:tcPr>
            <w:tcW w:w="959" w:type="pct"/>
          </w:tcPr>
          <w:p w14:paraId="7B3D733B" w14:textId="2A4B899B"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Environmental Sustainability</w:t>
            </w:r>
          </w:p>
        </w:tc>
        <w:tc>
          <w:tcPr>
            <w:tcW w:w="2208" w:type="pct"/>
          </w:tcPr>
          <w:p w14:paraId="7F7A8DB3" w14:textId="7E4F49E0"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After finding duty and delta for particular crop saving of water can be done. </w:t>
            </w:r>
          </w:p>
        </w:tc>
      </w:tr>
      <w:tr w:rsidR="000B0B0D" w:rsidRPr="00A14256" w14:paraId="7FBE10A1" w14:textId="77777777" w:rsidTr="006D7AC7">
        <w:tc>
          <w:tcPr>
            <w:tcW w:w="737" w:type="pct"/>
            <w:vMerge/>
          </w:tcPr>
          <w:p w14:paraId="1C937001" w14:textId="77777777" w:rsidR="000B0B0D" w:rsidRPr="00514F27" w:rsidRDefault="000B0B0D" w:rsidP="000B0B0D">
            <w:pPr>
              <w:rPr>
                <w:rFonts w:ascii="Times New Roman" w:hAnsi="Times New Roman" w:cs="Times New Roman"/>
                <w:sz w:val="20"/>
                <w:szCs w:val="20"/>
                <w:lang w:val="en-US"/>
              </w:rPr>
            </w:pPr>
          </w:p>
        </w:tc>
        <w:tc>
          <w:tcPr>
            <w:tcW w:w="1096" w:type="pct"/>
            <w:vMerge/>
          </w:tcPr>
          <w:p w14:paraId="5F3CA5DC" w14:textId="77777777" w:rsidR="000B0B0D" w:rsidRPr="00514F27" w:rsidRDefault="000B0B0D" w:rsidP="000B0B0D">
            <w:pPr>
              <w:rPr>
                <w:rFonts w:ascii="Times New Roman" w:hAnsi="Times New Roman" w:cs="Times New Roman"/>
                <w:sz w:val="20"/>
                <w:szCs w:val="20"/>
                <w:lang w:val="en-US"/>
              </w:rPr>
            </w:pPr>
          </w:p>
        </w:tc>
        <w:tc>
          <w:tcPr>
            <w:tcW w:w="959" w:type="pct"/>
          </w:tcPr>
          <w:p w14:paraId="34B3DE69" w14:textId="10DB7BF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rPr>
              <w:t>Environmental Sustainability</w:t>
            </w:r>
          </w:p>
        </w:tc>
        <w:tc>
          <w:tcPr>
            <w:tcW w:w="2208" w:type="pct"/>
          </w:tcPr>
          <w:p w14:paraId="736834CA" w14:textId="67C178D0"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rPr>
              <w:t>Create awareness about Public transport systems such as railway, concept of smart city.</w:t>
            </w:r>
          </w:p>
        </w:tc>
      </w:tr>
      <w:tr w:rsidR="000B0B0D" w:rsidRPr="00A14256" w14:paraId="478C61A4" w14:textId="77777777" w:rsidTr="006D7AC7">
        <w:tc>
          <w:tcPr>
            <w:tcW w:w="737" w:type="pct"/>
            <w:vMerge w:val="restart"/>
          </w:tcPr>
          <w:p w14:paraId="3990FC61" w14:textId="63C1549E"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rPr>
              <w:t xml:space="preserve">TE </w:t>
            </w:r>
            <w:r w:rsidRPr="00514F27">
              <w:rPr>
                <w:rFonts w:ascii="Times New Roman" w:hAnsi="Times New Roman" w:cs="Times New Roman"/>
                <w:sz w:val="20"/>
                <w:szCs w:val="20"/>
                <w:lang w:val="en-US"/>
              </w:rPr>
              <w:t>Civil Engineering</w:t>
            </w:r>
          </w:p>
        </w:tc>
        <w:tc>
          <w:tcPr>
            <w:tcW w:w="1096" w:type="pct"/>
            <w:vMerge w:val="restart"/>
          </w:tcPr>
          <w:p w14:paraId="22611937" w14:textId="7777777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Design of Steel Structures </w:t>
            </w:r>
          </w:p>
          <w:p w14:paraId="464E9BA9" w14:textId="0211185E"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301003</w:t>
            </w:r>
          </w:p>
        </w:tc>
        <w:tc>
          <w:tcPr>
            <w:tcW w:w="959" w:type="pct"/>
          </w:tcPr>
          <w:p w14:paraId="50B68094" w14:textId="14FEDB9C"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Professional Ethics</w:t>
            </w:r>
          </w:p>
        </w:tc>
        <w:tc>
          <w:tcPr>
            <w:tcW w:w="2208" w:type="pct"/>
          </w:tcPr>
          <w:p w14:paraId="046F93F9" w14:textId="5E8F30B4"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In this course students get aware about safety requirements of various steel structures.</w:t>
            </w:r>
          </w:p>
        </w:tc>
      </w:tr>
      <w:tr w:rsidR="000B0B0D" w:rsidRPr="00A14256" w14:paraId="731279C1" w14:textId="77777777" w:rsidTr="006D7AC7">
        <w:tc>
          <w:tcPr>
            <w:tcW w:w="737" w:type="pct"/>
            <w:vMerge/>
          </w:tcPr>
          <w:p w14:paraId="6F8AB488" w14:textId="77777777" w:rsidR="000B0B0D" w:rsidRPr="00514F27" w:rsidRDefault="000B0B0D" w:rsidP="000B0B0D">
            <w:pPr>
              <w:rPr>
                <w:rFonts w:ascii="Times New Roman" w:hAnsi="Times New Roman" w:cs="Times New Roman"/>
                <w:sz w:val="20"/>
                <w:szCs w:val="20"/>
              </w:rPr>
            </w:pPr>
          </w:p>
        </w:tc>
        <w:tc>
          <w:tcPr>
            <w:tcW w:w="1096" w:type="pct"/>
            <w:vMerge/>
          </w:tcPr>
          <w:p w14:paraId="373CAB16" w14:textId="77777777" w:rsidR="000B0B0D" w:rsidRPr="00514F27" w:rsidRDefault="000B0B0D" w:rsidP="000B0B0D">
            <w:pPr>
              <w:rPr>
                <w:rFonts w:ascii="Times New Roman" w:hAnsi="Times New Roman" w:cs="Times New Roman"/>
                <w:sz w:val="20"/>
                <w:szCs w:val="20"/>
                <w:lang w:val="en-US"/>
              </w:rPr>
            </w:pPr>
          </w:p>
        </w:tc>
        <w:tc>
          <w:tcPr>
            <w:tcW w:w="959" w:type="pct"/>
          </w:tcPr>
          <w:p w14:paraId="2D7C3134" w14:textId="28684CD6"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Environmental Sustainability</w:t>
            </w:r>
          </w:p>
        </w:tc>
        <w:tc>
          <w:tcPr>
            <w:tcW w:w="2208" w:type="pct"/>
          </w:tcPr>
          <w:p w14:paraId="107852F0" w14:textId="133C51F8"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Saving of material after designing the steel member from IS 800:2007</w:t>
            </w:r>
          </w:p>
        </w:tc>
      </w:tr>
      <w:tr w:rsidR="000B0B0D" w:rsidRPr="00A14256" w14:paraId="31DE88A7" w14:textId="77777777" w:rsidTr="006D7AC7">
        <w:tc>
          <w:tcPr>
            <w:tcW w:w="737" w:type="pct"/>
            <w:vMerge w:val="restart"/>
          </w:tcPr>
          <w:p w14:paraId="45C0A1A8" w14:textId="64E55FFB"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BE Civil Engineering</w:t>
            </w:r>
          </w:p>
        </w:tc>
        <w:tc>
          <w:tcPr>
            <w:tcW w:w="1096" w:type="pct"/>
            <w:vMerge w:val="restart"/>
          </w:tcPr>
          <w:p w14:paraId="4EA00902" w14:textId="7777777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Elective IV</w:t>
            </w:r>
          </w:p>
          <w:p w14:paraId="35CD2165" w14:textId="6C866FFC"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Air pollution and Control: </w:t>
            </w:r>
            <w:r w:rsidRPr="00514F27">
              <w:rPr>
                <w:rFonts w:ascii="Times New Roman" w:hAnsi="Times New Roman" w:cs="Times New Roman"/>
                <w:sz w:val="20"/>
                <w:szCs w:val="20"/>
              </w:rPr>
              <w:t>401004 a</w:t>
            </w:r>
          </w:p>
        </w:tc>
        <w:tc>
          <w:tcPr>
            <w:tcW w:w="959" w:type="pct"/>
          </w:tcPr>
          <w:p w14:paraId="7C8303B7" w14:textId="77777777"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 xml:space="preserve">Environmental </w:t>
            </w:r>
          </w:p>
          <w:p w14:paraId="6687D176" w14:textId="49327658"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Sustainability</w:t>
            </w:r>
          </w:p>
        </w:tc>
        <w:tc>
          <w:tcPr>
            <w:tcW w:w="2208" w:type="pct"/>
          </w:tcPr>
          <w:p w14:paraId="2FF2F958" w14:textId="77777777"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This course contains Environmental issues related to air pollution problem. It involves importance of atmosphere, balance of ecosystem, control of all types of air pollution.</w:t>
            </w:r>
          </w:p>
          <w:p w14:paraId="34761A5F" w14:textId="1754639D"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The course helps in developing knowledge about control equipment’s of air pollution, rule and regulation for emission control.</w:t>
            </w:r>
          </w:p>
        </w:tc>
      </w:tr>
      <w:tr w:rsidR="000B0B0D" w:rsidRPr="00A14256" w14:paraId="1D4753F4" w14:textId="77777777" w:rsidTr="006D7AC7">
        <w:tc>
          <w:tcPr>
            <w:tcW w:w="737" w:type="pct"/>
            <w:vMerge/>
          </w:tcPr>
          <w:p w14:paraId="412D35DA" w14:textId="77777777" w:rsidR="000B0B0D" w:rsidRPr="00514F27" w:rsidRDefault="000B0B0D" w:rsidP="000B0B0D">
            <w:pPr>
              <w:rPr>
                <w:rFonts w:ascii="Times New Roman" w:hAnsi="Times New Roman" w:cs="Times New Roman"/>
                <w:sz w:val="20"/>
                <w:szCs w:val="20"/>
                <w:lang w:val="en-US"/>
              </w:rPr>
            </w:pPr>
          </w:p>
        </w:tc>
        <w:tc>
          <w:tcPr>
            <w:tcW w:w="1096" w:type="pct"/>
            <w:vMerge/>
          </w:tcPr>
          <w:p w14:paraId="7E77B519" w14:textId="77777777" w:rsidR="000B0B0D" w:rsidRPr="00514F27" w:rsidRDefault="000B0B0D" w:rsidP="000B0B0D">
            <w:pPr>
              <w:rPr>
                <w:rFonts w:ascii="Times New Roman" w:hAnsi="Times New Roman" w:cs="Times New Roman"/>
                <w:sz w:val="20"/>
                <w:szCs w:val="20"/>
                <w:lang w:val="en-US"/>
              </w:rPr>
            </w:pPr>
          </w:p>
        </w:tc>
        <w:tc>
          <w:tcPr>
            <w:tcW w:w="959" w:type="pct"/>
          </w:tcPr>
          <w:p w14:paraId="516B762B" w14:textId="1B7E2BD2" w:rsidR="000B0B0D" w:rsidRPr="00514F27" w:rsidRDefault="000B0B0D" w:rsidP="000B0B0D">
            <w:pPr>
              <w:rPr>
                <w:rFonts w:ascii="Times New Roman" w:hAnsi="Times New Roman" w:cs="Times New Roman"/>
                <w:sz w:val="20"/>
                <w:szCs w:val="20"/>
                <w:lang w:val="en-US"/>
              </w:rPr>
            </w:pPr>
            <w:r w:rsidRPr="00514F27">
              <w:rPr>
                <w:rFonts w:ascii="Times New Roman" w:hAnsi="Times New Roman" w:cs="Times New Roman"/>
                <w:sz w:val="20"/>
                <w:szCs w:val="20"/>
                <w:lang w:val="en-US"/>
              </w:rPr>
              <w:t>Professional Ethics</w:t>
            </w:r>
          </w:p>
        </w:tc>
        <w:tc>
          <w:tcPr>
            <w:tcW w:w="2208" w:type="pct"/>
          </w:tcPr>
          <w:p w14:paraId="22A133A7" w14:textId="5263CA17" w:rsidR="000B0B0D" w:rsidRPr="00514F27" w:rsidRDefault="000B0B0D" w:rsidP="000B0B0D">
            <w:pPr>
              <w:jc w:val="both"/>
              <w:rPr>
                <w:rFonts w:ascii="Times New Roman" w:hAnsi="Times New Roman" w:cs="Times New Roman"/>
                <w:sz w:val="20"/>
                <w:szCs w:val="20"/>
                <w:lang w:val="en-US"/>
              </w:rPr>
            </w:pPr>
            <w:r w:rsidRPr="00514F27">
              <w:rPr>
                <w:rFonts w:ascii="Times New Roman" w:hAnsi="Times New Roman" w:cs="Times New Roman"/>
                <w:sz w:val="20"/>
                <w:szCs w:val="20"/>
                <w:lang w:val="en-US"/>
              </w:rPr>
              <w:t>This course enables the students to under the composition of air, investigation of air quality problems, use of various control equipment’s, legislation and regulation in air pollution control, Environmental impact assessment and management.</w:t>
            </w:r>
          </w:p>
        </w:tc>
      </w:tr>
    </w:tbl>
    <w:p w14:paraId="07AA97A1" w14:textId="77777777" w:rsidR="00A14256" w:rsidRPr="00A14256" w:rsidRDefault="00A14256" w:rsidP="00497959">
      <w:pPr>
        <w:spacing w:before="120"/>
        <w:jc w:val="both"/>
        <w:rPr>
          <w:rFonts w:ascii="Times New Roman" w:eastAsia="Times New Roman" w:hAnsi="Times New Roman" w:cs="Times New Roman"/>
          <w:b/>
          <w:sz w:val="24"/>
          <w:szCs w:val="24"/>
          <w:lang w:val="en-US"/>
        </w:rPr>
      </w:pPr>
      <w:r w:rsidRPr="00A14256">
        <w:rPr>
          <w:rFonts w:ascii="Times New Roman" w:eastAsia="Times New Roman" w:hAnsi="Times New Roman" w:cs="Times New Roman"/>
          <w:b/>
          <w:sz w:val="24"/>
          <w:szCs w:val="24"/>
          <w:lang w:val="en-US"/>
        </w:rPr>
        <w:t>Computer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
        <w:gridCol w:w="1830"/>
        <w:gridCol w:w="2042"/>
        <w:gridCol w:w="4408"/>
      </w:tblGrid>
      <w:tr w:rsidR="00A14256" w:rsidRPr="00A14256" w14:paraId="04198BD6" w14:textId="77777777" w:rsidTr="00A14256">
        <w:tc>
          <w:tcPr>
            <w:tcW w:w="520" w:type="pct"/>
          </w:tcPr>
          <w:p w14:paraId="3687B6FB"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Core courses</w:t>
            </w:r>
          </w:p>
        </w:tc>
        <w:tc>
          <w:tcPr>
            <w:tcW w:w="990" w:type="pct"/>
          </w:tcPr>
          <w:p w14:paraId="0F839D91"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Course Name</w:t>
            </w:r>
          </w:p>
        </w:tc>
        <w:tc>
          <w:tcPr>
            <w:tcW w:w="1105" w:type="pct"/>
          </w:tcPr>
          <w:p w14:paraId="47408A1C"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cross cutting issue</w:t>
            </w:r>
          </w:p>
        </w:tc>
        <w:tc>
          <w:tcPr>
            <w:tcW w:w="2385" w:type="pct"/>
          </w:tcPr>
          <w:p w14:paraId="11FF2420"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Description of course</w:t>
            </w:r>
          </w:p>
        </w:tc>
      </w:tr>
      <w:tr w:rsidR="00D04637" w:rsidRPr="00A14256" w14:paraId="58065455" w14:textId="77777777" w:rsidTr="00A14256">
        <w:tc>
          <w:tcPr>
            <w:tcW w:w="520" w:type="pct"/>
          </w:tcPr>
          <w:p w14:paraId="63164AA9" w14:textId="11F83037"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SE Comp</w:t>
            </w:r>
          </w:p>
        </w:tc>
        <w:tc>
          <w:tcPr>
            <w:tcW w:w="990" w:type="pct"/>
          </w:tcPr>
          <w:p w14:paraId="36A501F8" w14:textId="77777777" w:rsidR="00D04637" w:rsidRPr="002D6313" w:rsidRDefault="00D04637" w:rsidP="00D04637">
            <w:pPr>
              <w:spacing w:after="0" w:line="240" w:lineRule="auto"/>
              <w:rPr>
                <w:rFonts w:ascii="Times New Roman" w:eastAsia="Times New Roman" w:hAnsi="Times New Roman" w:cs="Times New Roman"/>
                <w:sz w:val="20"/>
                <w:szCs w:val="20"/>
                <w:lang w:val="en-US"/>
              </w:rPr>
            </w:pPr>
          </w:p>
          <w:p w14:paraId="1C1D0771" w14:textId="734948F4"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rPr>
              <w:t>210250</w:t>
            </w:r>
            <w:r w:rsidRPr="002D6313">
              <w:rPr>
                <w:rFonts w:ascii="Times New Roman" w:eastAsia="Times New Roman" w:hAnsi="Times New Roman" w:cs="Times New Roman"/>
                <w:sz w:val="20"/>
                <w:szCs w:val="20"/>
                <w:lang w:val="en-US"/>
              </w:rPr>
              <w:t xml:space="preserve">: </w:t>
            </w:r>
            <w:r w:rsidRPr="002D6313">
              <w:rPr>
                <w:rFonts w:ascii="Times New Roman" w:eastAsia="Times New Roman" w:hAnsi="Times New Roman" w:cs="Times New Roman"/>
                <w:sz w:val="20"/>
                <w:szCs w:val="20"/>
              </w:rPr>
              <w:t>: Business Communication Skills</w:t>
            </w:r>
          </w:p>
        </w:tc>
        <w:tc>
          <w:tcPr>
            <w:tcW w:w="1105" w:type="pct"/>
          </w:tcPr>
          <w:p w14:paraId="5D80ABE1" w14:textId="77777777" w:rsidR="00D04637" w:rsidRPr="002D6313"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Professional ethics , Communication Skills</w:t>
            </w:r>
          </w:p>
          <w:p w14:paraId="17FCE227" w14:textId="77777777" w:rsidR="00D04637" w:rsidRPr="00A14256" w:rsidRDefault="00D04637" w:rsidP="00D04637">
            <w:pPr>
              <w:spacing w:after="0" w:line="240" w:lineRule="auto"/>
              <w:rPr>
                <w:rFonts w:ascii="Times New Roman" w:eastAsia="Times New Roman" w:hAnsi="Times New Roman" w:cs="Times New Roman"/>
                <w:sz w:val="20"/>
                <w:szCs w:val="20"/>
                <w:lang w:val="en-US"/>
              </w:rPr>
            </w:pPr>
          </w:p>
        </w:tc>
        <w:tc>
          <w:tcPr>
            <w:tcW w:w="2385" w:type="pct"/>
          </w:tcPr>
          <w:p w14:paraId="63F5571F" w14:textId="77777777" w:rsidR="00D04637" w:rsidRPr="002D6313" w:rsidRDefault="00D04637" w:rsidP="001A779B">
            <w:pPr>
              <w:spacing w:after="0" w:line="240" w:lineRule="auto"/>
              <w:jc w:val="both"/>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 xml:space="preserve">The course highlights the importance of </w:t>
            </w:r>
          </w:p>
          <w:p w14:paraId="561C3885"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1. To encourage the all-round development of students by focusing on soft skills. </w:t>
            </w:r>
          </w:p>
          <w:p w14:paraId="13B1349D"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2. To make the engineering students aware of the importance, the role and the content of soft skills through instruction, knowledge acquisition, demonstration and practice. </w:t>
            </w:r>
          </w:p>
          <w:p w14:paraId="103C2CE6"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3. To develop and nurture the soft skills of the students through individual and group activities. </w:t>
            </w:r>
          </w:p>
          <w:p w14:paraId="64BD94E7" w14:textId="6F93406E" w:rsidR="00D04637" w:rsidRPr="00A14256"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4.To expose students to right attitudinal and behavioral aspects and to build the same through </w:t>
            </w:r>
            <w:r w:rsidRPr="002D6313">
              <w:rPr>
                <w:rFonts w:ascii="Times New Roman" w:eastAsia="Calibri" w:hAnsi="Times New Roman" w:cs="Times New Roman"/>
                <w:color w:val="000000"/>
                <w:sz w:val="20"/>
                <w:szCs w:val="20"/>
                <w:lang w:val="en-US"/>
              </w:rPr>
              <w:lastRenderedPageBreak/>
              <w:t xml:space="preserve">activities </w:t>
            </w:r>
          </w:p>
        </w:tc>
      </w:tr>
      <w:tr w:rsidR="00D04637" w:rsidRPr="00A14256" w14:paraId="2B923306" w14:textId="77777777" w:rsidTr="00A14256">
        <w:tc>
          <w:tcPr>
            <w:tcW w:w="520" w:type="pct"/>
          </w:tcPr>
          <w:p w14:paraId="4C4EB234" w14:textId="6265532A"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lastRenderedPageBreak/>
              <w:t>TE Comp</w:t>
            </w:r>
          </w:p>
        </w:tc>
        <w:tc>
          <w:tcPr>
            <w:tcW w:w="990" w:type="pct"/>
          </w:tcPr>
          <w:p w14:paraId="02175C72" w14:textId="4671E014"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rPr>
              <w:t>310254A: Elective II- Information Security</w:t>
            </w:r>
          </w:p>
        </w:tc>
        <w:tc>
          <w:tcPr>
            <w:tcW w:w="1105" w:type="pct"/>
          </w:tcPr>
          <w:p w14:paraId="554235F0" w14:textId="4E77F3F5"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Environment and Ecology,  Sustainability</w:t>
            </w:r>
          </w:p>
        </w:tc>
        <w:tc>
          <w:tcPr>
            <w:tcW w:w="2385" w:type="pct"/>
          </w:tcPr>
          <w:p w14:paraId="52CC60FB" w14:textId="77777777" w:rsidR="00D04637" w:rsidRPr="002D6313" w:rsidRDefault="00D04637" w:rsidP="001A779B">
            <w:pPr>
              <w:spacing w:after="0" w:line="240" w:lineRule="auto"/>
              <w:jc w:val="both"/>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This course enables the students to understand meaning of following</w:t>
            </w:r>
          </w:p>
          <w:p w14:paraId="05B155D4"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1. To prepare the students to various forms of the Information Systems and its application in organizations. </w:t>
            </w:r>
          </w:p>
          <w:p w14:paraId="7F3654EB"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2. To expose the students to the managerial issues relating to information systems and help them identify and evaluate various options in Information Systems. </w:t>
            </w:r>
          </w:p>
          <w:p w14:paraId="6865FC70" w14:textId="6264B055" w:rsidR="00D04637" w:rsidRPr="006D7AC7"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3. To Prepare engineering students to analyze cost / revenue data and should able to do economic analyses in the decision making process to justify or reject alternatives / projects on an economic basis for an organization. </w:t>
            </w:r>
          </w:p>
        </w:tc>
      </w:tr>
      <w:tr w:rsidR="00D04637" w:rsidRPr="00A14256" w14:paraId="7A0E04E5" w14:textId="77777777" w:rsidTr="00A14256">
        <w:tc>
          <w:tcPr>
            <w:tcW w:w="520" w:type="pct"/>
          </w:tcPr>
          <w:p w14:paraId="22BC3AF5" w14:textId="29D52E91"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BE Comp</w:t>
            </w:r>
          </w:p>
        </w:tc>
        <w:tc>
          <w:tcPr>
            <w:tcW w:w="990" w:type="pct"/>
          </w:tcPr>
          <w:p w14:paraId="57896867" w14:textId="20F7B591"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color w:val="000000"/>
                <w:sz w:val="20"/>
                <w:szCs w:val="20"/>
                <w:lang w:eastAsia="en-IN"/>
              </w:rPr>
              <w:t>410244(C): Cyber Security and Digital Forensics</w:t>
            </w:r>
          </w:p>
        </w:tc>
        <w:tc>
          <w:tcPr>
            <w:tcW w:w="1105" w:type="pct"/>
          </w:tcPr>
          <w:p w14:paraId="61B33514" w14:textId="77777777" w:rsidR="00D04637" w:rsidRPr="002D6313"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Human Values,</w:t>
            </w:r>
          </w:p>
          <w:p w14:paraId="33082EF0" w14:textId="77777777" w:rsidR="00D04637" w:rsidRPr="002D6313"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Ethical values,  Professional ethics, Sustainability,</w:t>
            </w:r>
          </w:p>
          <w:p w14:paraId="4BE74CB2" w14:textId="5BFD6B87" w:rsidR="00D04637" w:rsidRPr="00A14256" w:rsidRDefault="00D04637" w:rsidP="00D04637">
            <w:pPr>
              <w:spacing w:after="0" w:line="240" w:lineRule="auto"/>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Adaptability</w:t>
            </w:r>
          </w:p>
        </w:tc>
        <w:tc>
          <w:tcPr>
            <w:tcW w:w="2385" w:type="pct"/>
          </w:tcPr>
          <w:p w14:paraId="06DAEE80" w14:textId="77777777" w:rsidR="00D04637" w:rsidRPr="002D6313" w:rsidRDefault="00D04637" w:rsidP="001A779B">
            <w:pPr>
              <w:spacing w:after="0" w:line="240" w:lineRule="auto"/>
              <w:jc w:val="both"/>
              <w:rPr>
                <w:rFonts w:ascii="Times New Roman" w:eastAsia="Times New Roman" w:hAnsi="Times New Roman" w:cs="Times New Roman"/>
                <w:sz w:val="20"/>
                <w:szCs w:val="20"/>
                <w:lang w:val="en-US"/>
              </w:rPr>
            </w:pPr>
            <w:r w:rsidRPr="002D6313">
              <w:rPr>
                <w:rFonts w:ascii="Times New Roman" w:eastAsia="Times New Roman" w:hAnsi="Times New Roman" w:cs="Times New Roman"/>
                <w:sz w:val="20"/>
                <w:szCs w:val="20"/>
                <w:lang w:val="en-US"/>
              </w:rPr>
              <w:t xml:space="preserve">This course enables the students to understand meaning of </w:t>
            </w:r>
          </w:p>
          <w:p w14:paraId="17FC5C53"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1.To offer an understanding of principle concepts, central topics and basic approaches in information and cyber security. </w:t>
            </w:r>
          </w:p>
          <w:p w14:paraId="476E9BFE"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2.To know the basics of cryptography. </w:t>
            </w:r>
          </w:p>
          <w:p w14:paraId="79632FD1" w14:textId="77777777" w:rsidR="00D04637" w:rsidRPr="002D6313"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3. To acquire knowledge of standard algorithms and protocols employed to provide confidentiality, integrity and authenticity. </w:t>
            </w:r>
          </w:p>
          <w:p w14:paraId="70940844" w14:textId="6D2E6F3E" w:rsidR="00D04637" w:rsidRPr="00A14256" w:rsidRDefault="00D04637" w:rsidP="001A779B">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2D6313">
              <w:rPr>
                <w:rFonts w:ascii="Times New Roman" w:eastAsia="Calibri" w:hAnsi="Times New Roman" w:cs="Times New Roman"/>
                <w:color w:val="000000"/>
                <w:sz w:val="20"/>
                <w:szCs w:val="20"/>
                <w:lang w:val="en-US"/>
              </w:rPr>
              <w:t xml:space="preserve">4. To enhance awareness about Personally Identifiable Information (PII), Information Management, cyber forensics. </w:t>
            </w:r>
          </w:p>
        </w:tc>
      </w:tr>
    </w:tbl>
    <w:p w14:paraId="0435DF38" w14:textId="00802E45" w:rsidR="009C720F" w:rsidRPr="00A14256" w:rsidRDefault="00A14256" w:rsidP="00497959">
      <w:pPr>
        <w:spacing w:before="120"/>
        <w:jc w:val="both"/>
        <w:rPr>
          <w:rFonts w:ascii="Times New Roman" w:eastAsia="Times New Roman" w:hAnsi="Times New Roman" w:cs="Times New Roman"/>
          <w:b/>
          <w:sz w:val="24"/>
          <w:szCs w:val="24"/>
          <w:lang w:val="en-US"/>
        </w:rPr>
      </w:pPr>
      <w:r w:rsidRPr="00A14256">
        <w:rPr>
          <w:rFonts w:ascii="Times New Roman" w:eastAsia="Times New Roman" w:hAnsi="Times New Roman" w:cs="Times New Roman"/>
          <w:b/>
          <w:sz w:val="24"/>
          <w:szCs w:val="24"/>
          <w:lang w:val="en-US"/>
        </w:rPr>
        <w:t>Electrical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48"/>
        <w:gridCol w:w="1645"/>
        <w:gridCol w:w="2042"/>
        <w:gridCol w:w="4407"/>
      </w:tblGrid>
      <w:tr w:rsidR="00B17596" w:rsidRPr="00A14256" w14:paraId="56779E89" w14:textId="77777777" w:rsidTr="00C63E44">
        <w:tc>
          <w:tcPr>
            <w:tcW w:w="621" w:type="pct"/>
          </w:tcPr>
          <w:p w14:paraId="2EE83C69" w14:textId="77777777" w:rsidR="00B17596" w:rsidRPr="00A14256" w:rsidRDefault="00B17596" w:rsidP="00C63E44">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Core courses</w:t>
            </w:r>
          </w:p>
        </w:tc>
        <w:tc>
          <w:tcPr>
            <w:tcW w:w="890" w:type="pct"/>
          </w:tcPr>
          <w:p w14:paraId="1E6241D7" w14:textId="77777777" w:rsidR="00B17596" w:rsidRPr="00A14256" w:rsidRDefault="00B17596" w:rsidP="00C63E44">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Course Name</w:t>
            </w:r>
          </w:p>
        </w:tc>
        <w:tc>
          <w:tcPr>
            <w:tcW w:w="1105" w:type="pct"/>
          </w:tcPr>
          <w:p w14:paraId="3A84A9B3" w14:textId="77777777" w:rsidR="00B17596" w:rsidRPr="00A14256" w:rsidRDefault="00B17596" w:rsidP="00C63E44">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cross cutting issue</w:t>
            </w:r>
          </w:p>
        </w:tc>
        <w:tc>
          <w:tcPr>
            <w:tcW w:w="2384" w:type="pct"/>
          </w:tcPr>
          <w:p w14:paraId="0E6F14A4" w14:textId="77777777" w:rsidR="00B17596" w:rsidRPr="00A14256" w:rsidRDefault="00B17596" w:rsidP="00C63E44">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Description of course</w:t>
            </w:r>
          </w:p>
        </w:tc>
      </w:tr>
      <w:tr w:rsidR="00B17596" w:rsidRPr="00A14256" w14:paraId="27FBAFEE" w14:textId="77777777" w:rsidTr="00C63E44">
        <w:tc>
          <w:tcPr>
            <w:tcW w:w="621" w:type="pct"/>
            <w:vMerge w:val="restart"/>
          </w:tcPr>
          <w:p w14:paraId="4609C822"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SE Electrical </w:t>
            </w:r>
          </w:p>
          <w:p w14:paraId="004F9C71" w14:textId="77777777" w:rsidR="00B17596" w:rsidRPr="00A14256" w:rsidRDefault="00B17596" w:rsidP="00C63E44">
            <w:pPr>
              <w:spacing w:after="0" w:line="240" w:lineRule="auto"/>
              <w:rPr>
                <w:rFonts w:ascii="Times New Roman" w:eastAsia="Calibri" w:hAnsi="Times New Roman" w:cs="Times New Roman"/>
                <w:sz w:val="20"/>
                <w:szCs w:val="20"/>
                <w:lang w:val="en-US"/>
              </w:rPr>
            </w:pPr>
          </w:p>
        </w:tc>
        <w:tc>
          <w:tcPr>
            <w:tcW w:w="890" w:type="pct"/>
            <w:vMerge w:val="restart"/>
          </w:tcPr>
          <w:p w14:paraId="09315799"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
                <w:bCs/>
                <w:color w:val="000000"/>
                <w:sz w:val="20"/>
                <w:szCs w:val="20"/>
                <w:lang w:val="en-US"/>
              </w:rPr>
              <w:t>203141</w:t>
            </w:r>
            <w:r w:rsidRPr="00A14256">
              <w:rPr>
                <w:rFonts w:ascii="Times New Roman" w:eastAsia="Calibri" w:hAnsi="Times New Roman" w:cs="Times New Roman"/>
                <w:color w:val="000000"/>
                <w:sz w:val="20"/>
                <w:szCs w:val="20"/>
                <w:lang w:val="en-US"/>
              </w:rPr>
              <w:t>:Power Generation Technology</w:t>
            </w:r>
          </w:p>
        </w:tc>
        <w:tc>
          <w:tcPr>
            <w:tcW w:w="1105" w:type="pct"/>
          </w:tcPr>
          <w:p w14:paraId="44FA3311"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Environment and Ecology, </w:t>
            </w:r>
          </w:p>
        </w:tc>
        <w:tc>
          <w:tcPr>
            <w:tcW w:w="2384" w:type="pct"/>
          </w:tcPr>
          <w:p w14:paraId="4D85FB04"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This course teaches how the generation system works with different fuels like coal, Nuclear material. It involves renewable energy sources to reduce increasing carbon emission.  </w:t>
            </w:r>
          </w:p>
        </w:tc>
      </w:tr>
      <w:tr w:rsidR="00B17596" w:rsidRPr="00A14256" w14:paraId="6D77232B" w14:textId="77777777" w:rsidTr="00C63E44">
        <w:tc>
          <w:tcPr>
            <w:tcW w:w="621" w:type="pct"/>
            <w:vMerge/>
          </w:tcPr>
          <w:p w14:paraId="7D991161" w14:textId="77777777" w:rsidR="00B17596" w:rsidRPr="00A14256" w:rsidRDefault="00B17596" w:rsidP="00C63E44">
            <w:pPr>
              <w:spacing w:after="0" w:line="240" w:lineRule="auto"/>
              <w:rPr>
                <w:rFonts w:ascii="Times New Roman" w:eastAsia="Calibri" w:hAnsi="Times New Roman" w:cs="Times New Roman"/>
                <w:sz w:val="20"/>
                <w:szCs w:val="20"/>
                <w:lang w:val="en-US"/>
              </w:rPr>
            </w:pPr>
          </w:p>
        </w:tc>
        <w:tc>
          <w:tcPr>
            <w:tcW w:w="890" w:type="pct"/>
            <w:vMerge/>
          </w:tcPr>
          <w:p w14:paraId="743CA0DC"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p>
        </w:tc>
        <w:tc>
          <w:tcPr>
            <w:tcW w:w="1105" w:type="pct"/>
          </w:tcPr>
          <w:p w14:paraId="54F4040B"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Sustainability</w:t>
            </w:r>
          </w:p>
        </w:tc>
        <w:tc>
          <w:tcPr>
            <w:tcW w:w="2384" w:type="pct"/>
          </w:tcPr>
          <w:p w14:paraId="304BF808"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It highlights the importance of national productivity and sustainable development</w:t>
            </w:r>
          </w:p>
        </w:tc>
      </w:tr>
      <w:tr w:rsidR="00B17596" w:rsidRPr="00A14256" w14:paraId="6378E305" w14:textId="77777777" w:rsidTr="00C63E44">
        <w:tc>
          <w:tcPr>
            <w:tcW w:w="621" w:type="pct"/>
          </w:tcPr>
          <w:p w14:paraId="0E8D27C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tcPr>
          <w:p w14:paraId="583BBA35"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[203145]</w:t>
            </w:r>
          </w:p>
          <w:p w14:paraId="066376F2"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Power System I</w:t>
            </w:r>
          </w:p>
        </w:tc>
        <w:tc>
          <w:tcPr>
            <w:tcW w:w="1105" w:type="pct"/>
          </w:tcPr>
          <w:p w14:paraId="30D6E6C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3F6010FF"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highlights the importance of power system in the field of Electrical Engineering. Understanding of </w:t>
            </w:r>
            <w:r w:rsidRPr="00A14256">
              <w:rPr>
                <w:rFonts w:ascii="Times New Roman" w:eastAsia="Calibri" w:hAnsi="Times New Roman" w:cs="Times New Roman"/>
                <w:sz w:val="20"/>
                <w:szCs w:val="20"/>
                <w:lang w:val="en-US"/>
              </w:rPr>
              <w:t xml:space="preserve">various </w:t>
            </w:r>
            <w:proofErr w:type="spellStart"/>
            <w:r w:rsidRPr="00A14256">
              <w:rPr>
                <w:rFonts w:ascii="Times New Roman" w:eastAsia="Calibri" w:hAnsi="Times New Roman" w:cs="Times New Roman"/>
                <w:sz w:val="20"/>
                <w:szCs w:val="20"/>
                <w:lang w:val="en-US"/>
              </w:rPr>
              <w:t>equipments</w:t>
            </w:r>
            <w:proofErr w:type="spellEnd"/>
            <w:r w:rsidRPr="00A14256">
              <w:rPr>
                <w:rFonts w:ascii="Times New Roman" w:eastAsia="Calibri" w:hAnsi="Times New Roman" w:cs="Times New Roman"/>
                <w:sz w:val="20"/>
                <w:szCs w:val="20"/>
                <w:lang w:val="en-US"/>
              </w:rPr>
              <w:t xml:space="preserve"> used in power station, design calculations of mechanical infrastructure of power system components. Analysis of various parameters like </w:t>
            </w:r>
            <w:r w:rsidRPr="00A14256">
              <w:rPr>
                <w:rFonts w:ascii="Times New Roman" w:eastAsia="Calibri" w:hAnsi="Times New Roman" w:cs="Times New Roman"/>
                <w:bCs/>
                <w:sz w:val="20"/>
                <w:szCs w:val="20"/>
                <w:lang w:val="en-US"/>
              </w:rPr>
              <w:t>Resistance and Inductance, Capacitance of Transmission lines and Performance of Transmission lines.</w:t>
            </w:r>
          </w:p>
        </w:tc>
      </w:tr>
      <w:tr w:rsidR="00B17596" w:rsidRPr="00A14256" w14:paraId="49279969" w14:textId="77777777" w:rsidTr="00C63E44">
        <w:tc>
          <w:tcPr>
            <w:tcW w:w="621" w:type="pct"/>
            <w:vMerge w:val="restart"/>
          </w:tcPr>
          <w:p w14:paraId="2FAA3599"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vMerge w:val="restart"/>
          </w:tcPr>
          <w:p w14:paraId="2FD6EEF2"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203142: </w:t>
            </w:r>
          </w:p>
          <w:p w14:paraId="639994E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Material Science</w:t>
            </w:r>
          </w:p>
        </w:tc>
        <w:tc>
          <w:tcPr>
            <w:tcW w:w="1105" w:type="pct"/>
          </w:tcPr>
          <w:p w14:paraId="15F142D9"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639E40C4"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properties of electrical engineering materials based on personal values. This highlights the </w:t>
            </w:r>
            <w:r w:rsidRPr="00A14256">
              <w:rPr>
                <w:rFonts w:ascii="Times New Roman" w:eastAsia="Calibri" w:hAnsi="Times New Roman" w:cs="Times New Roman"/>
                <w:sz w:val="20"/>
                <w:szCs w:val="20"/>
                <w:lang w:val="en-US"/>
              </w:rPr>
              <w:t xml:space="preserve">selection </w:t>
            </w:r>
            <w:r w:rsidRPr="00A14256">
              <w:rPr>
                <w:rFonts w:ascii="Times New Roman" w:eastAsia="Times New Roman" w:hAnsi="Times New Roman" w:cs="Times New Roman"/>
                <w:sz w:val="20"/>
                <w:szCs w:val="20"/>
                <w:lang w:val="en-US"/>
              </w:rPr>
              <w:t>of</w:t>
            </w:r>
            <w:r w:rsidRPr="00A14256">
              <w:rPr>
                <w:rFonts w:ascii="Times New Roman" w:eastAsia="Calibri" w:hAnsi="Times New Roman" w:cs="Times New Roman"/>
                <w:sz w:val="20"/>
                <w:szCs w:val="20"/>
                <w:lang w:val="en-US"/>
              </w:rPr>
              <w:t xml:space="preserve"> materials for applications in various electrical equipment. </w:t>
            </w:r>
          </w:p>
        </w:tc>
      </w:tr>
      <w:tr w:rsidR="00B17596" w:rsidRPr="00A14256" w14:paraId="50D5FFD8" w14:textId="77777777" w:rsidTr="00C63E44">
        <w:tc>
          <w:tcPr>
            <w:tcW w:w="621" w:type="pct"/>
            <w:vMerge/>
          </w:tcPr>
          <w:p w14:paraId="0F3534CD"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0737664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735B886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4" w:type="pct"/>
          </w:tcPr>
          <w:p w14:paraId="198CFD16"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 xml:space="preserve">This course </w:t>
            </w:r>
            <w:r w:rsidRPr="00A14256">
              <w:rPr>
                <w:rFonts w:ascii="Times New Roman" w:eastAsia="Times New Roman" w:hAnsi="Times New Roman" w:cs="Times New Roman"/>
                <w:sz w:val="20"/>
                <w:szCs w:val="20"/>
                <w:lang w:val="en-US"/>
              </w:rPr>
              <w:t>increases awareness among students about environment and green technology using nanotechnology, battery and solar materials and create attitude towards sustainable lifestyle.</w:t>
            </w:r>
          </w:p>
        </w:tc>
      </w:tr>
      <w:tr w:rsidR="00B17596" w:rsidRPr="00A14256" w14:paraId="4BA75734" w14:textId="77777777" w:rsidTr="00C63E44">
        <w:trPr>
          <w:trHeight w:val="2324"/>
        </w:trPr>
        <w:tc>
          <w:tcPr>
            <w:tcW w:w="621" w:type="pct"/>
          </w:tcPr>
          <w:p w14:paraId="3CC4ECE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 xml:space="preserve">SE </w:t>
            </w:r>
          </w:p>
          <w:p w14:paraId="69C1B8FA"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Electrical</w:t>
            </w:r>
          </w:p>
        </w:tc>
        <w:tc>
          <w:tcPr>
            <w:tcW w:w="890" w:type="pct"/>
          </w:tcPr>
          <w:p w14:paraId="47E24535"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Cs/>
                <w:color w:val="000000"/>
                <w:sz w:val="20"/>
                <w:szCs w:val="20"/>
                <w:lang w:val="en-US"/>
              </w:rPr>
            </w:pPr>
            <w:r w:rsidRPr="00A14256">
              <w:rPr>
                <w:rFonts w:ascii="Times New Roman" w:eastAsia="Calibri" w:hAnsi="Times New Roman" w:cs="Times New Roman"/>
                <w:bCs/>
                <w:color w:val="000000"/>
                <w:sz w:val="20"/>
                <w:szCs w:val="20"/>
                <w:lang w:val="en-US"/>
              </w:rPr>
              <w:t>203154:Solar Thermal Systems</w:t>
            </w:r>
          </w:p>
        </w:tc>
        <w:tc>
          <w:tcPr>
            <w:tcW w:w="1105" w:type="pct"/>
          </w:tcPr>
          <w:p w14:paraId="4E85DBC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p w14:paraId="004DD6E9"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Environment and sustainability </w:t>
            </w:r>
          </w:p>
          <w:p w14:paraId="453A6C2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2384" w:type="pct"/>
          </w:tcPr>
          <w:p w14:paraId="6D540742" w14:textId="77777777" w:rsidR="00B17596" w:rsidRPr="006D7AC7" w:rsidRDefault="00B17596" w:rsidP="00C63E44">
            <w:pPr>
              <w:autoSpaceDE w:val="0"/>
              <w:autoSpaceDN w:val="0"/>
              <w:adjustRightInd w:val="0"/>
              <w:spacing w:after="0" w:line="240" w:lineRule="auto"/>
              <w:jc w:val="both"/>
              <w:rPr>
                <w:rFonts w:ascii="Times New Roman" w:eastAsia="Calibri" w:hAnsi="Times New Roman" w:cs="Times New Roman"/>
                <w:color w:val="202124"/>
                <w:sz w:val="20"/>
                <w:szCs w:val="20"/>
                <w:shd w:val="clear" w:color="auto" w:fill="FFFFFF"/>
                <w:lang w:val="en-US"/>
              </w:rPr>
            </w:pPr>
            <w:r w:rsidRPr="00A14256">
              <w:rPr>
                <w:rFonts w:ascii="Times New Roman" w:eastAsia="Times New Roman" w:hAnsi="Times New Roman" w:cs="Times New Roman"/>
                <w:sz w:val="20"/>
                <w:szCs w:val="20"/>
                <w:lang w:val="en-US"/>
              </w:rPr>
              <w:t xml:space="preserve">This course enables the students to understand </w:t>
            </w:r>
            <w:r w:rsidRPr="00A14256">
              <w:rPr>
                <w:rFonts w:ascii="Times New Roman" w:eastAsia="Cambria" w:hAnsi="Times New Roman" w:cs="Times New Roman"/>
                <w:sz w:val="20"/>
                <w:szCs w:val="20"/>
              </w:rPr>
              <w:t>basics and types of solar thermal systems, aware of different Standards and certification for Concentrator Solar Power.</w:t>
            </w:r>
            <w:r w:rsidRPr="00A14256">
              <w:rPr>
                <w:rFonts w:ascii="Times New Roman" w:eastAsia="Calibri" w:hAnsi="Times New Roman" w:cs="Times New Roman"/>
                <w:bCs/>
                <w:color w:val="202124"/>
                <w:sz w:val="20"/>
                <w:szCs w:val="20"/>
                <w:shd w:val="clear" w:color="auto" w:fill="FFFFFF"/>
                <w:lang w:val="en-US"/>
              </w:rPr>
              <w:t>Solar energy</w:t>
            </w:r>
            <w:r w:rsidRPr="00A14256">
              <w:rPr>
                <w:rFonts w:ascii="Times New Roman" w:eastAsia="Calibri" w:hAnsi="Times New Roman" w:cs="Times New Roman"/>
                <w:color w:val="202124"/>
                <w:sz w:val="20"/>
                <w:szCs w:val="20"/>
                <w:shd w:val="clear" w:color="auto" w:fill="FFFFFF"/>
                <w:lang w:val="en-US"/>
              </w:rPr>
              <w:t> is one of the cleanest sources of </w:t>
            </w:r>
            <w:r w:rsidRPr="00A14256">
              <w:rPr>
                <w:rFonts w:ascii="Times New Roman" w:eastAsia="Calibri" w:hAnsi="Times New Roman" w:cs="Times New Roman"/>
                <w:bCs/>
                <w:color w:val="202124"/>
                <w:sz w:val="20"/>
                <w:szCs w:val="20"/>
                <w:shd w:val="clear" w:color="auto" w:fill="FFFFFF"/>
                <w:lang w:val="en-US"/>
              </w:rPr>
              <w:t>energy</w:t>
            </w:r>
            <w:r w:rsidRPr="00A14256">
              <w:rPr>
                <w:rFonts w:ascii="Times New Roman" w:eastAsia="Calibri" w:hAnsi="Times New Roman" w:cs="Times New Roman"/>
                <w:color w:val="202124"/>
                <w:sz w:val="20"/>
                <w:szCs w:val="20"/>
                <w:shd w:val="clear" w:color="auto" w:fill="FFFFFF"/>
                <w:lang w:val="en-US"/>
              </w:rPr>
              <w:t>, and it's an extremely effective way of your household more efficient and </w:t>
            </w:r>
            <w:r w:rsidRPr="00A14256">
              <w:rPr>
                <w:rFonts w:ascii="Times New Roman" w:eastAsia="Calibri" w:hAnsi="Times New Roman" w:cs="Times New Roman"/>
                <w:bCs/>
                <w:color w:val="202124"/>
                <w:sz w:val="20"/>
                <w:szCs w:val="20"/>
                <w:shd w:val="clear" w:color="auto" w:fill="FFFFFF"/>
                <w:lang w:val="en-US"/>
              </w:rPr>
              <w:t>sustainable</w:t>
            </w:r>
            <w:r w:rsidRPr="00A14256">
              <w:rPr>
                <w:rFonts w:ascii="Times New Roman" w:eastAsia="Calibri" w:hAnsi="Times New Roman" w:cs="Times New Roman"/>
                <w:color w:val="202124"/>
                <w:sz w:val="20"/>
                <w:szCs w:val="20"/>
                <w:shd w:val="clear" w:color="auto" w:fill="FFFFFF"/>
                <w:lang w:val="en-US"/>
              </w:rPr>
              <w:t>. </w:t>
            </w:r>
            <w:r w:rsidRPr="00A14256">
              <w:rPr>
                <w:rFonts w:ascii="Times New Roman" w:eastAsia="Calibri" w:hAnsi="Times New Roman" w:cs="Times New Roman"/>
                <w:bCs/>
                <w:color w:val="202124"/>
                <w:sz w:val="20"/>
                <w:szCs w:val="20"/>
                <w:shd w:val="clear" w:color="auto" w:fill="FFFFFF"/>
                <w:lang w:val="en-US"/>
              </w:rPr>
              <w:t>Solar panels</w:t>
            </w:r>
            <w:r w:rsidRPr="00A14256">
              <w:rPr>
                <w:rFonts w:ascii="Times New Roman" w:eastAsia="Calibri" w:hAnsi="Times New Roman" w:cs="Times New Roman"/>
                <w:color w:val="202124"/>
                <w:sz w:val="20"/>
                <w:szCs w:val="20"/>
                <w:shd w:val="clear" w:color="auto" w:fill="FFFFFF"/>
                <w:lang w:val="en-US"/>
              </w:rPr>
              <w:t> don't use any water to generate electricity, they don't release harmful gases into the </w:t>
            </w:r>
            <w:r w:rsidRPr="00A14256">
              <w:rPr>
                <w:rFonts w:ascii="Times New Roman" w:eastAsia="Calibri" w:hAnsi="Times New Roman" w:cs="Times New Roman"/>
                <w:bCs/>
                <w:color w:val="202124"/>
                <w:sz w:val="20"/>
                <w:szCs w:val="20"/>
                <w:shd w:val="clear" w:color="auto" w:fill="FFFFFF"/>
                <w:lang w:val="en-US"/>
              </w:rPr>
              <w:t>environment</w:t>
            </w:r>
            <w:r w:rsidRPr="00A14256">
              <w:rPr>
                <w:rFonts w:ascii="Times New Roman" w:eastAsia="Calibri" w:hAnsi="Times New Roman" w:cs="Times New Roman"/>
                <w:color w:val="202124"/>
                <w:sz w:val="20"/>
                <w:szCs w:val="20"/>
                <w:shd w:val="clear" w:color="auto" w:fill="FFFFFF"/>
                <w:lang w:val="en-US"/>
              </w:rPr>
              <w:t>, and the source of their </w:t>
            </w:r>
            <w:r w:rsidRPr="00A14256">
              <w:rPr>
                <w:rFonts w:ascii="Times New Roman" w:eastAsia="Calibri" w:hAnsi="Times New Roman" w:cs="Times New Roman"/>
                <w:bCs/>
                <w:color w:val="202124"/>
                <w:sz w:val="20"/>
                <w:szCs w:val="20"/>
                <w:shd w:val="clear" w:color="auto" w:fill="FFFFFF"/>
                <w:lang w:val="en-US"/>
              </w:rPr>
              <w:t>energy</w:t>
            </w:r>
            <w:r w:rsidRPr="00A14256">
              <w:rPr>
                <w:rFonts w:ascii="Times New Roman" w:eastAsia="Calibri" w:hAnsi="Times New Roman" w:cs="Times New Roman"/>
                <w:color w:val="202124"/>
                <w:sz w:val="20"/>
                <w:szCs w:val="20"/>
                <w:shd w:val="clear" w:color="auto" w:fill="FFFFFF"/>
                <w:lang w:val="en-US"/>
              </w:rPr>
              <w:t> is abundant and, best of all, free.</w:t>
            </w:r>
          </w:p>
        </w:tc>
      </w:tr>
      <w:tr w:rsidR="00B17596" w:rsidRPr="00A14256" w14:paraId="7976F59F" w14:textId="77777777" w:rsidTr="00C63E44">
        <w:trPr>
          <w:trHeight w:val="850"/>
        </w:trPr>
        <w:tc>
          <w:tcPr>
            <w:tcW w:w="621" w:type="pct"/>
          </w:tcPr>
          <w:p w14:paraId="6DC932D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SE </w:t>
            </w:r>
          </w:p>
          <w:p w14:paraId="5AB050D9"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Electrical</w:t>
            </w:r>
          </w:p>
        </w:tc>
        <w:tc>
          <w:tcPr>
            <w:tcW w:w="890" w:type="pct"/>
          </w:tcPr>
          <w:p w14:paraId="391A80A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Audit Course II: Solar Photovoltaic System</w:t>
            </w:r>
          </w:p>
        </w:tc>
        <w:tc>
          <w:tcPr>
            <w:tcW w:w="1105" w:type="pct"/>
          </w:tcPr>
          <w:p w14:paraId="48C66F1E"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r w:rsidRPr="00A14256">
              <w:rPr>
                <w:rFonts w:ascii="Times New Roman" w:eastAsia="Calibri" w:hAnsi="Times New Roman" w:cs="Times New Roman"/>
                <w:sz w:val="20"/>
                <w:szCs w:val="20"/>
                <w:lang w:val="en-US"/>
              </w:rPr>
              <w:t xml:space="preserve"> </w:t>
            </w:r>
            <w:r w:rsidRPr="00A14256">
              <w:rPr>
                <w:rFonts w:ascii="Times New Roman" w:eastAsia="Times New Roman" w:hAnsi="Times New Roman" w:cs="Times New Roman"/>
                <w:sz w:val="20"/>
                <w:szCs w:val="20"/>
                <w:lang w:val="en-US"/>
              </w:rPr>
              <w:t>Environment,</w:t>
            </w:r>
            <w:r w:rsidRPr="00A14256">
              <w:rPr>
                <w:rFonts w:ascii="Times New Roman" w:eastAsia="Calibri" w:hAnsi="Times New Roman" w:cs="Times New Roman"/>
                <w:sz w:val="20"/>
                <w:szCs w:val="20"/>
                <w:lang w:val="en-US"/>
              </w:rPr>
              <w:t xml:space="preserve"> </w:t>
            </w:r>
            <w:r w:rsidRPr="00A14256">
              <w:rPr>
                <w:rFonts w:ascii="Times New Roman" w:eastAsia="Times New Roman" w:hAnsi="Times New Roman" w:cs="Times New Roman"/>
                <w:sz w:val="20"/>
                <w:szCs w:val="20"/>
                <w:lang w:val="en-US"/>
              </w:rPr>
              <w:t>Sustainability</w:t>
            </w:r>
          </w:p>
        </w:tc>
        <w:tc>
          <w:tcPr>
            <w:tcW w:w="2384" w:type="pct"/>
          </w:tcPr>
          <w:p w14:paraId="7FA1B3AD"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creates awareness to student about clean and green energy and this is very helpful for healthy life.</w:t>
            </w:r>
          </w:p>
        </w:tc>
      </w:tr>
      <w:tr w:rsidR="00B17596" w:rsidRPr="00A14256" w14:paraId="76EDC1E0" w14:textId="77777777" w:rsidTr="00C63E44">
        <w:tc>
          <w:tcPr>
            <w:tcW w:w="621" w:type="pct"/>
          </w:tcPr>
          <w:p w14:paraId="63B9C5AD"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tcPr>
          <w:p w14:paraId="68E173DC"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[203143]</w:t>
            </w:r>
          </w:p>
          <w:p w14:paraId="2C269BF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 xml:space="preserve">Analog and Digital Electronics </w:t>
            </w:r>
          </w:p>
        </w:tc>
        <w:tc>
          <w:tcPr>
            <w:tcW w:w="1105" w:type="pct"/>
          </w:tcPr>
          <w:p w14:paraId="603ADCF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p w14:paraId="4D3B3E4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p w14:paraId="74D1082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p w14:paraId="1231A7C4"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4" w:type="pct"/>
          </w:tcPr>
          <w:p w14:paraId="15FDD2A9"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create the awareness among students to follow preventive measures of safety to reduce electric, electronics shock and related accident.</w:t>
            </w:r>
          </w:p>
          <w:p w14:paraId="458769AC"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Try to avoid electronics waste and try to recycle and reused the electronics components.  So that effective implementation of e waste management will be initiated. Through the e waste management save the 2 degree Celsius temperature of global according to </w:t>
            </w:r>
            <w:proofErr w:type="spellStart"/>
            <w:r w:rsidRPr="00A14256">
              <w:rPr>
                <w:rFonts w:ascii="Times New Roman" w:eastAsia="Times New Roman" w:hAnsi="Times New Roman" w:cs="Times New Roman"/>
                <w:sz w:val="20"/>
                <w:szCs w:val="20"/>
                <w:lang w:val="en-US"/>
              </w:rPr>
              <w:t>paris</w:t>
            </w:r>
            <w:proofErr w:type="spellEnd"/>
            <w:r w:rsidRPr="00A14256">
              <w:rPr>
                <w:rFonts w:ascii="Times New Roman" w:eastAsia="Times New Roman" w:hAnsi="Times New Roman" w:cs="Times New Roman"/>
                <w:sz w:val="20"/>
                <w:szCs w:val="20"/>
                <w:lang w:val="en-US"/>
              </w:rPr>
              <w:t xml:space="preserve"> contract 2020 for sustainable development goals target.</w:t>
            </w:r>
          </w:p>
        </w:tc>
      </w:tr>
      <w:tr w:rsidR="00B17596" w:rsidRPr="00A14256" w14:paraId="4987E478" w14:textId="77777777" w:rsidTr="00C63E44">
        <w:tc>
          <w:tcPr>
            <w:tcW w:w="621" w:type="pct"/>
          </w:tcPr>
          <w:p w14:paraId="1A3398C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tcPr>
          <w:p w14:paraId="4878BB12"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203146:</w:t>
            </w:r>
          </w:p>
          <w:p w14:paraId="5AAD84E5"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Electrical  Machines-I</w:t>
            </w:r>
          </w:p>
        </w:tc>
        <w:tc>
          <w:tcPr>
            <w:tcW w:w="1105" w:type="pct"/>
          </w:tcPr>
          <w:p w14:paraId="4DD0197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p w14:paraId="436E912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p w14:paraId="03C3364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p w14:paraId="7304E7C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1E3B9AED"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Testing of transformer performance by indirect loading method results in energy conservation and hence reduces impact on environment.</w:t>
            </w:r>
          </w:p>
          <w:p w14:paraId="6FB33868"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Understand best selection of machines for specific application based on cost &amp; performance without compromising with safety.</w:t>
            </w:r>
          </w:p>
        </w:tc>
      </w:tr>
      <w:tr w:rsidR="00B17596" w:rsidRPr="00A14256" w14:paraId="7F053C86" w14:textId="77777777" w:rsidTr="00C63E44">
        <w:tc>
          <w:tcPr>
            <w:tcW w:w="621" w:type="pct"/>
          </w:tcPr>
          <w:p w14:paraId="7D549EA4"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tcPr>
          <w:p w14:paraId="3256EB9F"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303142:</w:t>
            </w:r>
          </w:p>
          <w:p w14:paraId="4B99F7EC"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Electrical Machines-II</w:t>
            </w:r>
          </w:p>
        </w:tc>
        <w:tc>
          <w:tcPr>
            <w:tcW w:w="1105" w:type="pct"/>
          </w:tcPr>
          <w:p w14:paraId="6CC8E54F"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p w14:paraId="7211F9F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2384" w:type="pct"/>
          </w:tcPr>
          <w:p w14:paraId="36AF52B8"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Testing of 1 </w:t>
            </w:r>
            <w:proofErr w:type="spellStart"/>
            <w:r w:rsidRPr="00A14256">
              <w:rPr>
                <w:rFonts w:ascii="Times New Roman" w:eastAsia="Calibri" w:hAnsi="Times New Roman" w:cs="Times New Roman"/>
                <w:sz w:val="20"/>
                <w:szCs w:val="20"/>
                <w:lang w:val="en-US"/>
              </w:rPr>
              <w:t>ph</w:t>
            </w:r>
            <w:proofErr w:type="spellEnd"/>
            <w:r w:rsidRPr="00A14256">
              <w:rPr>
                <w:rFonts w:ascii="Times New Roman" w:eastAsia="Calibri" w:hAnsi="Times New Roman" w:cs="Times New Roman"/>
                <w:sz w:val="20"/>
                <w:szCs w:val="20"/>
                <w:lang w:val="en-US"/>
              </w:rPr>
              <w:t xml:space="preserve"> induction motor performance by indirect loading method results in energy conservation and hence reduces impact on environment.</w:t>
            </w:r>
          </w:p>
        </w:tc>
      </w:tr>
      <w:tr w:rsidR="00B17596" w:rsidRPr="00A14256" w14:paraId="72727BB7" w14:textId="77777777" w:rsidTr="00C63E44">
        <w:tc>
          <w:tcPr>
            <w:tcW w:w="621" w:type="pct"/>
            <w:vMerge w:val="restart"/>
          </w:tcPr>
          <w:p w14:paraId="06EFDF2A"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3B50F2C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303152A- Wind Energy System</w:t>
            </w:r>
          </w:p>
        </w:tc>
        <w:tc>
          <w:tcPr>
            <w:tcW w:w="1105" w:type="pct"/>
          </w:tcPr>
          <w:p w14:paraId="2B7D74D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4" w:type="pct"/>
          </w:tcPr>
          <w:p w14:paraId="06F7FB5B"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create awareness about energy conservation by using wind energy system, generator design, standards and certification, quality assurance and standards, site assembling and fabrications.  </w:t>
            </w:r>
          </w:p>
        </w:tc>
      </w:tr>
      <w:tr w:rsidR="00B17596" w:rsidRPr="00A14256" w14:paraId="6E88444B" w14:textId="77777777" w:rsidTr="00C63E44">
        <w:tc>
          <w:tcPr>
            <w:tcW w:w="621" w:type="pct"/>
            <w:vMerge/>
          </w:tcPr>
          <w:p w14:paraId="2D011B62"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1E845AD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569DB495"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4" w:type="pct"/>
          </w:tcPr>
          <w:p w14:paraId="7B25A718"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subject highlights environmental impacts of wind electricity generator, economics and sustainability of wind electricity, environmental impact and assessment.</w:t>
            </w:r>
          </w:p>
        </w:tc>
      </w:tr>
      <w:tr w:rsidR="00B17596" w:rsidRPr="00A14256" w14:paraId="794252A2" w14:textId="77777777" w:rsidTr="00C63E44">
        <w:tc>
          <w:tcPr>
            <w:tcW w:w="621" w:type="pct"/>
            <w:vMerge w:val="restart"/>
          </w:tcPr>
          <w:p w14:paraId="7CB0E5C2"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296B2EB3"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303150 : Energy Audit and Management </w:t>
            </w:r>
          </w:p>
          <w:p w14:paraId="0FEB602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53D534FA"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355E2F1E"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Create awareness about energy conservation, </w:t>
            </w:r>
            <w:r w:rsidRPr="00A14256">
              <w:rPr>
                <w:rFonts w:ascii="Times New Roman" w:eastAsia="Calibri" w:hAnsi="Times New Roman" w:cs="Times New Roman"/>
                <w:sz w:val="20"/>
                <w:szCs w:val="20"/>
                <w:lang w:val="en-US"/>
              </w:rPr>
              <w:t>Energy Management Strategy, energy security, Responsibilities and duties of energy manager</w:t>
            </w:r>
          </w:p>
        </w:tc>
      </w:tr>
      <w:tr w:rsidR="00B17596" w:rsidRPr="00A14256" w14:paraId="661128C4" w14:textId="77777777" w:rsidTr="00C63E44">
        <w:tc>
          <w:tcPr>
            <w:tcW w:w="621" w:type="pct"/>
            <w:vMerge/>
          </w:tcPr>
          <w:p w14:paraId="00690EA9"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59641BF8"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
                <w:bCs/>
                <w:color w:val="000000"/>
                <w:sz w:val="20"/>
                <w:szCs w:val="20"/>
                <w:lang w:val="en-US"/>
              </w:rPr>
            </w:pPr>
          </w:p>
        </w:tc>
        <w:tc>
          <w:tcPr>
            <w:tcW w:w="1105" w:type="pct"/>
          </w:tcPr>
          <w:p w14:paraId="7091EA3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4" w:type="pct"/>
          </w:tcPr>
          <w:p w14:paraId="28D3F2AA"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Create awareness on Renewable sources of energy that will not result in pollution and it can be reused. This subject also gives information about importance of energy conservation, energy and environmental impacts.</w:t>
            </w:r>
          </w:p>
        </w:tc>
      </w:tr>
      <w:tr w:rsidR="00B17596" w:rsidRPr="00A14256" w14:paraId="6982B13F" w14:textId="77777777" w:rsidTr="00C63E44">
        <w:tc>
          <w:tcPr>
            <w:tcW w:w="621" w:type="pct"/>
          </w:tcPr>
          <w:p w14:paraId="3B55CC35"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tcPr>
          <w:p w14:paraId="6587E165"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303148 : Utilization of Electrical Energy </w:t>
            </w:r>
          </w:p>
          <w:p w14:paraId="28DEDF39"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0926470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1C7FAFA9"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w:t>
            </w:r>
            <w:r w:rsidRPr="00A14256">
              <w:rPr>
                <w:rFonts w:ascii="Times New Roman" w:eastAsia="Calibri" w:hAnsi="Times New Roman" w:cs="Times New Roman"/>
                <w:sz w:val="20"/>
                <w:szCs w:val="20"/>
                <w:lang w:val="en-US"/>
              </w:rPr>
              <w:t xml:space="preserve">knowledge acquired can be applied in various fields such as electric heating, illumination, chemical processes, and electric traction, aware about the importance of maximizing the energy efficiency by optimum utilization of electrical energy. To develop ability </w:t>
            </w:r>
            <w:r w:rsidRPr="00A14256">
              <w:rPr>
                <w:rFonts w:ascii="Times New Roman" w:eastAsia="Calibri" w:hAnsi="Times New Roman" w:cs="Times New Roman"/>
                <w:sz w:val="20"/>
                <w:szCs w:val="20"/>
                <w:lang w:val="en-US"/>
              </w:rPr>
              <w:lastRenderedPageBreak/>
              <w:t>amongst the students to analyze the performance of arc furnaces, electric traction, different sources of light, illumination schemes.</w:t>
            </w:r>
          </w:p>
        </w:tc>
      </w:tr>
      <w:tr w:rsidR="00B17596" w:rsidRPr="00A14256" w14:paraId="238EB360" w14:textId="77777777" w:rsidTr="00C63E44">
        <w:tc>
          <w:tcPr>
            <w:tcW w:w="621" w:type="pct"/>
            <w:vMerge w:val="restart"/>
          </w:tcPr>
          <w:p w14:paraId="55D6A955"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TE Electrical</w:t>
            </w:r>
          </w:p>
        </w:tc>
        <w:tc>
          <w:tcPr>
            <w:tcW w:w="890" w:type="pct"/>
            <w:vMerge w:val="restart"/>
          </w:tcPr>
          <w:p w14:paraId="272B0DDA"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311121: Industrial and Technology Management</w:t>
            </w:r>
          </w:p>
          <w:p w14:paraId="39BF343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774321E1"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p w14:paraId="6577B74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2384" w:type="pct"/>
          </w:tcPr>
          <w:p w14:paraId="3CBE6F5D" w14:textId="77777777" w:rsidR="00B17596" w:rsidRPr="00A14256" w:rsidRDefault="00B17596" w:rsidP="00C63E44">
            <w:pPr>
              <w:spacing w:after="0" w:line="240" w:lineRule="auto"/>
              <w:jc w:val="both"/>
              <w:rPr>
                <w:rFonts w:ascii="Times New Roman" w:eastAsia="Calibri" w:hAnsi="Times New Roman" w:cs="Times New Roman"/>
                <w:bCs/>
                <w:sz w:val="20"/>
                <w:szCs w:val="20"/>
                <w:lang w:val="en-US"/>
              </w:rPr>
            </w:pPr>
            <w:r w:rsidRPr="00A14256">
              <w:rPr>
                <w:rFonts w:ascii="Times New Roman" w:eastAsia="Calibri" w:hAnsi="Times New Roman" w:cs="Times New Roman"/>
                <w:sz w:val="20"/>
                <w:szCs w:val="20"/>
                <w:lang w:val="en-US"/>
              </w:rPr>
              <w:t>To learn the rules of good behavior for today's most common social and business situations.</w:t>
            </w:r>
          </w:p>
          <w:p w14:paraId="70C31D72" w14:textId="77777777" w:rsidR="00B17596" w:rsidRPr="00A14256" w:rsidRDefault="00B17596" w:rsidP="00C63E44">
            <w:pPr>
              <w:spacing w:after="0" w:line="240" w:lineRule="auto"/>
              <w:jc w:val="both"/>
              <w:rPr>
                <w:rFonts w:ascii="Times New Roman" w:eastAsia="Calibri" w:hAnsi="Times New Roman" w:cs="Times New Roman"/>
                <w:bCs/>
                <w:sz w:val="20"/>
                <w:szCs w:val="20"/>
                <w:lang w:val="en-US"/>
              </w:rPr>
            </w:pPr>
          </w:p>
          <w:p w14:paraId="084D9661"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To create the awareness among students to follow the professional ethics, avoid the plagiarism of Patent, IPR, copyright, </w:t>
            </w:r>
            <w:proofErr w:type="spellStart"/>
            <w:r w:rsidRPr="00A14256">
              <w:rPr>
                <w:rFonts w:ascii="Times New Roman" w:eastAsia="Calibri" w:hAnsi="Times New Roman" w:cs="Times New Roman"/>
                <w:sz w:val="20"/>
                <w:szCs w:val="20"/>
                <w:lang w:val="en-US"/>
              </w:rPr>
              <w:t>etc</w:t>
            </w:r>
            <w:proofErr w:type="spellEnd"/>
          </w:p>
        </w:tc>
      </w:tr>
      <w:tr w:rsidR="00B17596" w:rsidRPr="00A14256" w14:paraId="41D99797" w14:textId="77777777" w:rsidTr="00C63E44">
        <w:tc>
          <w:tcPr>
            <w:tcW w:w="621" w:type="pct"/>
            <w:vMerge/>
          </w:tcPr>
          <w:p w14:paraId="34841CD4"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4B52B846"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3F74254E"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leadership</w:t>
            </w:r>
          </w:p>
        </w:tc>
        <w:tc>
          <w:tcPr>
            <w:tcW w:w="2384" w:type="pct"/>
          </w:tcPr>
          <w:p w14:paraId="65C7ECF0"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To develop inter personal skills and be an effective goal oriented leader and to develop personalities of students in order to empower them and get better insights into ones responsibilities in personal life to build better human being.</w:t>
            </w:r>
          </w:p>
        </w:tc>
      </w:tr>
      <w:tr w:rsidR="00B17596" w:rsidRPr="00A14256" w14:paraId="7FB853B4" w14:textId="77777777" w:rsidTr="00C63E44">
        <w:tc>
          <w:tcPr>
            <w:tcW w:w="621" w:type="pct"/>
            <w:vMerge/>
          </w:tcPr>
          <w:p w14:paraId="539964F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3EC3C4F4"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7767A15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tc>
        <w:tc>
          <w:tcPr>
            <w:tcW w:w="2384" w:type="pct"/>
          </w:tcPr>
          <w:p w14:paraId="5DA4E171"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create the awareness among students to follow human values such as honesty, discipline, sincerity, etc.</w:t>
            </w:r>
          </w:p>
          <w:p w14:paraId="1969824C"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To introduce the students to skills necessary for getting, keeping and being successful in a profession To expose students to right attitudinal and behavioral aspects and to build the same through activities</w:t>
            </w:r>
          </w:p>
        </w:tc>
      </w:tr>
      <w:tr w:rsidR="00B17596" w:rsidRPr="00A14256" w14:paraId="6FCE7E56" w14:textId="77777777" w:rsidTr="00C63E44">
        <w:tc>
          <w:tcPr>
            <w:tcW w:w="621" w:type="pct"/>
          </w:tcPr>
          <w:p w14:paraId="5D70262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w:t>
            </w:r>
          </w:p>
          <w:p w14:paraId="3273EF6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w:t>
            </w:r>
          </w:p>
        </w:tc>
        <w:tc>
          <w:tcPr>
            <w:tcW w:w="890" w:type="pct"/>
          </w:tcPr>
          <w:p w14:paraId="24B3D80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303149: </w:t>
            </w:r>
            <w:r w:rsidRPr="00EC4070">
              <w:rPr>
                <w:rFonts w:ascii="Times New Roman" w:eastAsia="Times New Roman" w:hAnsi="Times New Roman" w:cs="Times New Roman"/>
                <w:sz w:val="20"/>
                <w:szCs w:val="20"/>
                <w:lang w:val="en-US"/>
              </w:rPr>
              <w:t>Computer Aided Design of Electrical Machines</w:t>
            </w:r>
          </w:p>
        </w:tc>
        <w:tc>
          <w:tcPr>
            <w:tcW w:w="1105" w:type="pct"/>
          </w:tcPr>
          <w:p w14:paraId="2272377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12C6A44E"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The course teaches to apply knowledge of Electrical Machines, for engineering applications, Design of electrical machine  as well as to analyze different parameters, Design a machine to meet desired needs within  safety of IS Standard.</w:t>
            </w:r>
          </w:p>
          <w:p w14:paraId="6999F02B"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 </w:t>
            </w:r>
          </w:p>
          <w:p w14:paraId="519F856D"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p>
        </w:tc>
      </w:tr>
      <w:tr w:rsidR="00B17596" w:rsidRPr="00A14256" w14:paraId="70853D98" w14:textId="77777777" w:rsidTr="00C63E44">
        <w:tc>
          <w:tcPr>
            <w:tcW w:w="621" w:type="pct"/>
            <w:vMerge w:val="restart"/>
          </w:tcPr>
          <w:p w14:paraId="5FD19DF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07A6800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EC4070">
              <w:rPr>
                <w:rFonts w:ascii="Times New Roman" w:eastAsia="Times New Roman" w:hAnsi="Times New Roman" w:cs="Times New Roman"/>
                <w:sz w:val="20"/>
                <w:szCs w:val="20"/>
                <w:lang w:val="en-US"/>
              </w:rPr>
              <w:t xml:space="preserve">303144: Electrical Installation Design and condition Based Maintenance  </w:t>
            </w:r>
          </w:p>
        </w:tc>
        <w:tc>
          <w:tcPr>
            <w:tcW w:w="1105" w:type="pct"/>
          </w:tcPr>
          <w:p w14:paraId="198A37D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p w14:paraId="668D7F95"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2384" w:type="pct"/>
          </w:tcPr>
          <w:p w14:paraId="5D646BB7"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w:t>
            </w:r>
            <w:r w:rsidRPr="00A14256">
              <w:rPr>
                <w:rFonts w:ascii="Times New Roman" w:eastAsia="Calibri" w:hAnsi="Times New Roman" w:cs="Times New Roman"/>
                <w:sz w:val="20"/>
                <w:szCs w:val="20"/>
                <w:lang w:val="en-US"/>
              </w:rPr>
              <w:t>basic concepts, design and estimation of distribution systems &amp; substation.</w:t>
            </w:r>
          </w:p>
        </w:tc>
      </w:tr>
      <w:tr w:rsidR="00B17596" w:rsidRPr="00A14256" w14:paraId="27CEC7C1" w14:textId="77777777" w:rsidTr="00C63E44">
        <w:tc>
          <w:tcPr>
            <w:tcW w:w="621" w:type="pct"/>
            <w:vMerge/>
          </w:tcPr>
          <w:p w14:paraId="4298E28F"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7E3868FA"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552047A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sustainability,</w:t>
            </w:r>
          </w:p>
        </w:tc>
        <w:tc>
          <w:tcPr>
            <w:tcW w:w="2384" w:type="pct"/>
          </w:tcPr>
          <w:p w14:paraId="52692C21"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Practice professional and ethical responsibility to carry out the maintenance of electrical devices to ensure the reliable working of the same</w:t>
            </w:r>
          </w:p>
        </w:tc>
      </w:tr>
      <w:tr w:rsidR="00B17596" w:rsidRPr="00A14256" w14:paraId="703C615C" w14:textId="77777777" w:rsidTr="00C63E44">
        <w:tc>
          <w:tcPr>
            <w:tcW w:w="621" w:type="pct"/>
            <w:vMerge/>
          </w:tcPr>
          <w:p w14:paraId="42D201D1"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0D9C8C71"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49C4728A"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tc>
        <w:tc>
          <w:tcPr>
            <w:tcW w:w="2384" w:type="pct"/>
          </w:tcPr>
          <w:p w14:paraId="106AE769"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Ensures the electrical safety about human being while working in factory. To take </w:t>
            </w:r>
            <w:proofErr w:type="gramStart"/>
            <w:r w:rsidRPr="00A14256">
              <w:rPr>
                <w:rFonts w:ascii="Times New Roman" w:eastAsia="Times New Roman" w:hAnsi="Times New Roman" w:cs="Times New Roman"/>
                <w:sz w:val="20"/>
                <w:szCs w:val="20"/>
                <w:lang w:val="en-US"/>
              </w:rPr>
              <w:t xml:space="preserve">the  </w:t>
            </w:r>
            <w:r w:rsidRPr="00A14256">
              <w:rPr>
                <w:rFonts w:ascii="Times New Roman" w:eastAsia="Calibri" w:hAnsi="Times New Roman" w:cs="Times New Roman"/>
                <w:sz w:val="20"/>
                <w:szCs w:val="20"/>
                <w:lang w:val="en-US"/>
              </w:rPr>
              <w:t>Prevention</w:t>
            </w:r>
            <w:proofErr w:type="gramEnd"/>
            <w:r w:rsidRPr="00A14256">
              <w:rPr>
                <w:rFonts w:ascii="Times New Roman" w:eastAsia="Calibri" w:hAnsi="Times New Roman" w:cs="Times New Roman"/>
                <w:sz w:val="20"/>
                <w:szCs w:val="20"/>
                <w:lang w:val="en-US"/>
              </w:rPr>
              <w:t xml:space="preserve"> of Accidents &amp; precautions and understanding of CPR treatment to be followed in the factory.</w:t>
            </w:r>
          </w:p>
        </w:tc>
      </w:tr>
      <w:tr w:rsidR="00B17596" w:rsidRPr="00A14256" w14:paraId="3AFD2BA1" w14:textId="77777777" w:rsidTr="00C63E44">
        <w:tc>
          <w:tcPr>
            <w:tcW w:w="621" w:type="pct"/>
            <w:vMerge w:val="restart"/>
          </w:tcPr>
          <w:p w14:paraId="57700BC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008150E1"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303146: </w:t>
            </w:r>
          </w:p>
          <w:p w14:paraId="7C086AF4"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Power System-II</w:t>
            </w:r>
          </w:p>
        </w:tc>
        <w:tc>
          <w:tcPr>
            <w:tcW w:w="1105" w:type="pct"/>
          </w:tcPr>
          <w:p w14:paraId="69FBFAB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4" w:type="pct"/>
          </w:tcPr>
          <w:p w14:paraId="02CE2F67"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the concept of transmission line to apply knowledge of mathematics, science for engineering applications. Identify, formulate, and solve engineering problems, Practice professional and ethical responsibility. Use the techniques, skills, and modern engineering tools such as </w:t>
            </w:r>
            <w:proofErr w:type="spellStart"/>
            <w:r w:rsidRPr="00A14256">
              <w:rPr>
                <w:rFonts w:ascii="Times New Roman" w:eastAsia="Times New Roman" w:hAnsi="Times New Roman" w:cs="Times New Roman"/>
                <w:sz w:val="20"/>
                <w:szCs w:val="20"/>
                <w:lang w:val="en-US"/>
              </w:rPr>
              <w:t>matlab</w:t>
            </w:r>
            <w:proofErr w:type="spellEnd"/>
            <w:r w:rsidRPr="00A14256">
              <w:rPr>
                <w:rFonts w:ascii="Times New Roman" w:eastAsia="Times New Roman" w:hAnsi="Times New Roman" w:cs="Times New Roman"/>
                <w:sz w:val="20"/>
                <w:szCs w:val="20"/>
                <w:lang w:val="en-US"/>
              </w:rPr>
              <w:t xml:space="preserve"> necessary for engineering practice.</w:t>
            </w:r>
          </w:p>
        </w:tc>
      </w:tr>
      <w:tr w:rsidR="00B17596" w:rsidRPr="00A14256" w14:paraId="69CB6613" w14:textId="77777777" w:rsidTr="00C63E44">
        <w:tc>
          <w:tcPr>
            <w:tcW w:w="621" w:type="pct"/>
            <w:vMerge/>
          </w:tcPr>
          <w:p w14:paraId="1D7F959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429A5AA8"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3694BD97"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 Human Values</w:t>
            </w:r>
          </w:p>
        </w:tc>
        <w:tc>
          <w:tcPr>
            <w:tcW w:w="2384" w:type="pct"/>
          </w:tcPr>
          <w:p w14:paraId="033A2C8A"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The course teaches design and conduct experiments, as well as to analysis of load flow,  understand a corona effect for realistic constraints on health and safety</w:t>
            </w:r>
          </w:p>
        </w:tc>
      </w:tr>
      <w:tr w:rsidR="00B17596" w:rsidRPr="00A14256" w14:paraId="4D0FE51A" w14:textId="77777777" w:rsidTr="00C63E44">
        <w:tc>
          <w:tcPr>
            <w:tcW w:w="621" w:type="pct"/>
          </w:tcPr>
          <w:p w14:paraId="3B17CCB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tcPr>
          <w:p w14:paraId="1B160D02"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303141: Advance Microcontroller and its Applications</w:t>
            </w:r>
          </w:p>
        </w:tc>
        <w:tc>
          <w:tcPr>
            <w:tcW w:w="1105" w:type="pct"/>
          </w:tcPr>
          <w:p w14:paraId="37FDCED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environment, sustainability</w:t>
            </w:r>
          </w:p>
        </w:tc>
        <w:tc>
          <w:tcPr>
            <w:tcW w:w="2384" w:type="pct"/>
          </w:tcPr>
          <w:p w14:paraId="1EF58C31"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mathematics, science for engineering applications,  Design and conduct experiments, as well as to analyze and interpret data, Design a component to meet desired needs within realistic constraints of health and safety,  Identify, formulate, and solve engineering problems, Practice professional and ethical responsibility,  Use the techniques, skills, </w:t>
            </w:r>
            <w:r w:rsidRPr="00A14256">
              <w:rPr>
                <w:rFonts w:ascii="Times New Roman" w:eastAsia="Times New Roman" w:hAnsi="Times New Roman" w:cs="Times New Roman"/>
                <w:sz w:val="20"/>
                <w:szCs w:val="20"/>
                <w:lang w:val="en-US"/>
              </w:rPr>
              <w:lastRenderedPageBreak/>
              <w:t xml:space="preserve">and modern engineering tools necessary for engineering practice </w:t>
            </w:r>
          </w:p>
        </w:tc>
      </w:tr>
      <w:tr w:rsidR="00B17596" w:rsidRPr="00A14256" w14:paraId="6899A172" w14:textId="77777777" w:rsidTr="00C63E44">
        <w:tc>
          <w:tcPr>
            <w:tcW w:w="621" w:type="pct"/>
          </w:tcPr>
          <w:p w14:paraId="75D5043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TE Electrical</w:t>
            </w:r>
          </w:p>
        </w:tc>
        <w:tc>
          <w:tcPr>
            <w:tcW w:w="890" w:type="pct"/>
          </w:tcPr>
          <w:p w14:paraId="080F8FC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bCs/>
                <w:sz w:val="20"/>
                <w:szCs w:val="20"/>
                <w:lang w:val="en-US"/>
              </w:rPr>
              <w:t>Audit Course III 303152(B): Microcontroller MSP 430 and Applications</w:t>
            </w:r>
          </w:p>
        </w:tc>
        <w:tc>
          <w:tcPr>
            <w:tcW w:w="1105" w:type="pct"/>
          </w:tcPr>
          <w:p w14:paraId="580C221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sustainability</w:t>
            </w:r>
          </w:p>
        </w:tc>
        <w:tc>
          <w:tcPr>
            <w:tcW w:w="2384" w:type="pct"/>
          </w:tcPr>
          <w:p w14:paraId="64854AF6"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mathematics, science for engineering applications,  Design and conduct experiments, as well as to analyze and interpret data, Design a component to meet desired needs within realistic constraints of health and safety,  Identify, formulate, and solve engineering problems, Practice professional and ethical responsibility,  Use the techniques, skills, and modern engineering tools necessary for engineering practice </w:t>
            </w:r>
          </w:p>
        </w:tc>
      </w:tr>
      <w:tr w:rsidR="00B17596" w:rsidRPr="00A14256" w14:paraId="66C19F69" w14:textId="77777777" w:rsidTr="00C63E44">
        <w:tc>
          <w:tcPr>
            <w:tcW w:w="621" w:type="pct"/>
          </w:tcPr>
          <w:p w14:paraId="68D389B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16567877"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r w:rsidRPr="008726BA">
              <w:rPr>
                <w:rFonts w:ascii="Times New Roman" w:eastAsia="Times New Roman" w:hAnsi="Times New Roman" w:cs="Times New Roman"/>
                <w:color w:val="000000"/>
                <w:sz w:val="24"/>
                <w:szCs w:val="24"/>
                <w:lang w:val="en-US" w:eastAsia="en-IN"/>
              </w:rPr>
              <w:t>403143A</w:t>
            </w:r>
            <w:r w:rsidRPr="00A14256">
              <w:rPr>
                <w:rFonts w:ascii="Times New Roman" w:eastAsia="Calibri" w:hAnsi="Times New Roman" w:cs="Times New Roman"/>
                <w:bCs/>
                <w:color w:val="000000"/>
                <w:sz w:val="20"/>
                <w:szCs w:val="20"/>
                <w:lang w:val="en-US"/>
              </w:rPr>
              <w:t xml:space="preserve">: PLC and SCADA Applications </w:t>
            </w:r>
          </w:p>
          <w:p w14:paraId="0E5817F1"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649B408E"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330876C8"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The course teaches to</w:t>
            </w:r>
            <w:r w:rsidRPr="00A14256">
              <w:rPr>
                <w:rFonts w:ascii="Times New Roman" w:eastAsia="Calibri" w:hAnsi="Times New Roman" w:cs="Times New Roman"/>
                <w:sz w:val="20"/>
                <w:szCs w:val="20"/>
                <w:lang w:val="en-US"/>
              </w:rPr>
              <w:t xml:space="preserve"> apply knowledge gained about PLCs and SCADA systems to real-life industrial applications and make our system safer by automation. This subject give knowledge of automation for improving quality and quantity of manufactured product in industries</w:t>
            </w:r>
          </w:p>
        </w:tc>
      </w:tr>
      <w:tr w:rsidR="00B17596" w:rsidRPr="00A14256" w14:paraId="5BA4516E" w14:textId="77777777" w:rsidTr="00C63E44">
        <w:tc>
          <w:tcPr>
            <w:tcW w:w="621" w:type="pct"/>
          </w:tcPr>
          <w:p w14:paraId="2D0D674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76409484"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403144(</w:t>
            </w:r>
            <w:r>
              <w:rPr>
                <w:rFonts w:ascii="Times New Roman" w:eastAsia="Times New Roman" w:hAnsi="Times New Roman" w:cs="Times New Roman"/>
                <w:sz w:val="20"/>
                <w:szCs w:val="20"/>
                <w:lang w:val="en-US"/>
              </w:rPr>
              <w:t>B</w:t>
            </w:r>
            <w:r w:rsidRPr="00A14256">
              <w:rPr>
                <w:rFonts w:ascii="Times New Roman" w:eastAsia="Times New Roman" w:hAnsi="Times New Roman" w:cs="Times New Roman"/>
                <w:sz w:val="20"/>
                <w:szCs w:val="20"/>
                <w:lang w:val="en-US"/>
              </w:rPr>
              <w:t>): Electric and Hybrid Vehicle</w:t>
            </w:r>
          </w:p>
        </w:tc>
        <w:tc>
          <w:tcPr>
            <w:tcW w:w="1105" w:type="pct"/>
          </w:tcPr>
          <w:p w14:paraId="268E77DA"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4298AF40"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Ecology, Ethical values,  Sustainability</w:t>
            </w:r>
          </w:p>
        </w:tc>
        <w:tc>
          <w:tcPr>
            <w:tcW w:w="2384" w:type="pct"/>
          </w:tcPr>
          <w:p w14:paraId="768807E8"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enables the students to understand the importance of environment, makes the young generation students aware of their social responsibilities</w:t>
            </w:r>
            <w:proofErr w:type="gramStart"/>
            <w:r w:rsidRPr="00A14256">
              <w:rPr>
                <w:rFonts w:ascii="Times New Roman" w:eastAsia="Times New Roman" w:hAnsi="Times New Roman" w:cs="Times New Roman"/>
                <w:sz w:val="20"/>
                <w:szCs w:val="20"/>
                <w:lang w:val="en-US"/>
              </w:rPr>
              <w:t>,  increases</w:t>
            </w:r>
            <w:proofErr w:type="gramEnd"/>
            <w:r w:rsidRPr="00A14256">
              <w:rPr>
                <w:rFonts w:ascii="Times New Roman" w:eastAsia="Times New Roman" w:hAnsi="Times New Roman" w:cs="Times New Roman"/>
                <w:sz w:val="20"/>
                <w:szCs w:val="20"/>
                <w:lang w:val="en-US"/>
              </w:rPr>
              <w:t xml:space="preserve"> awareness among students about environment and create attitude towards sustainable lifestyle, also Highlights of the national sustainable development and inclusive growth.</w:t>
            </w:r>
          </w:p>
        </w:tc>
      </w:tr>
      <w:tr w:rsidR="00B17596" w:rsidRPr="00A14256" w14:paraId="42243DBD" w14:textId="77777777" w:rsidTr="00C63E44">
        <w:tc>
          <w:tcPr>
            <w:tcW w:w="621" w:type="pct"/>
            <w:vMerge w:val="restart"/>
          </w:tcPr>
          <w:p w14:paraId="49D4D66E"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BE Electrical</w:t>
            </w:r>
          </w:p>
        </w:tc>
        <w:tc>
          <w:tcPr>
            <w:tcW w:w="890" w:type="pct"/>
            <w:vMerge w:val="restart"/>
          </w:tcPr>
          <w:p w14:paraId="05332244"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b/>
                <w:bCs/>
                <w:sz w:val="20"/>
                <w:szCs w:val="20"/>
                <w:lang w:val="en-US"/>
              </w:rPr>
              <w:t>403141:</w:t>
            </w:r>
            <w:r w:rsidRPr="00A14256">
              <w:rPr>
                <w:rFonts w:ascii="Times New Roman" w:eastAsia="Calibri" w:hAnsi="Times New Roman" w:cs="Times New Roman"/>
                <w:sz w:val="20"/>
                <w:szCs w:val="20"/>
                <w:lang w:val="en-US"/>
              </w:rPr>
              <w:t>Power System Operation and Control</w:t>
            </w:r>
          </w:p>
        </w:tc>
        <w:tc>
          <w:tcPr>
            <w:tcW w:w="1105" w:type="pct"/>
          </w:tcPr>
          <w:p w14:paraId="15B63830"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Professional  Ethics </w:t>
            </w:r>
          </w:p>
        </w:tc>
        <w:tc>
          <w:tcPr>
            <w:tcW w:w="2384" w:type="pct"/>
          </w:tcPr>
          <w:p w14:paraId="0A9646BC" w14:textId="77777777" w:rsidR="00B17596" w:rsidRPr="00A14256" w:rsidRDefault="00B17596" w:rsidP="00C63E44">
            <w:pPr>
              <w:spacing w:after="0" w:line="240" w:lineRule="auto"/>
              <w:jc w:val="both"/>
              <w:textAlignment w:val="baseline"/>
              <w:rPr>
                <w:rFonts w:ascii="Times New Roman" w:eastAsia="Times New Roman" w:hAnsi="Times New Roman" w:cs="Times New Roman"/>
                <w:sz w:val="20"/>
                <w:szCs w:val="20"/>
                <w:lang w:val="en-US" w:bidi="mr-IN"/>
              </w:rPr>
            </w:pPr>
            <w:r w:rsidRPr="00A14256">
              <w:rPr>
                <w:rFonts w:ascii="Times New Roman" w:eastAsia="Times New Roman" w:hAnsi="Times New Roman" w:cs="Times New Roman"/>
                <w:sz w:val="20"/>
                <w:szCs w:val="20"/>
                <w:lang w:val="en-US" w:bidi="mr-IN"/>
              </w:rPr>
              <w:t xml:space="preserve">This course teaches how the power system utilities work to provide Electricity from generation end to end consumer. It involves different operations to maintain good quality of power supply and the control techniques related to it. </w:t>
            </w:r>
          </w:p>
        </w:tc>
      </w:tr>
      <w:tr w:rsidR="00B17596" w:rsidRPr="00A14256" w14:paraId="5F2D6F54" w14:textId="77777777" w:rsidTr="00C63E44">
        <w:tc>
          <w:tcPr>
            <w:tcW w:w="621" w:type="pct"/>
            <w:vMerge/>
          </w:tcPr>
          <w:p w14:paraId="03615248" w14:textId="77777777" w:rsidR="00B17596" w:rsidRPr="00A14256" w:rsidRDefault="00B17596" w:rsidP="00C63E44">
            <w:pPr>
              <w:spacing w:after="0" w:line="240" w:lineRule="auto"/>
              <w:rPr>
                <w:rFonts w:ascii="Times New Roman" w:eastAsia="Calibri" w:hAnsi="Times New Roman" w:cs="Times New Roman"/>
                <w:sz w:val="20"/>
                <w:szCs w:val="20"/>
                <w:lang w:val="en-US"/>
              </w:rPr>
            </w:pPr>
          </w:p>
        </w:tc>
        <w:tc>
          <w:tcPr>
            <w:tcW w:w="890" w:type="pct"/>
            <w:vMerge/>
          </w:tcPr>
          <w:p w14:paraId="479E46BC" w14:textId="77777777" w:rsidR="00B17596" w:rsidRPr="00A14256" w:rsidRDefault="00B17596" w:rsidP="00C63E44">
            <w:pPr>
              <w:spacing w:after="0" w:line="240" w:lineRule="auto"/>
              <w:rPr>
                <w:rFonts w:ascii="Times New Roman" w:eastAsia="Calibri" w:hAnsi="Times New Roman" w:cs="Times New Roman"/>
                <w:sz w:val="20"/>
                <w:szCs w:val="20"/>
                <w:lang w:val="en-US"/>
              </w:rPr>
            </w:pPr>
          </w:p>
        </w:tc>
        <w:tc>
          <w:tcPr>
            <w:tcW w:w="1105" w:type="pct"/>
          </w:tcPr>
          <w:p w14:paraId="1E0C6514" w14:textId="77777777" w:rsidR="00B17596" w:rsidRPr="00A14256" w:rsidRDefault="00B17596" w:rsidP="00C63E4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Human Values</w:t>
            </w:r>
          </w:p>
        </w:tc>
        <w:tc>
          <w:tcPr>
            <w:tcW w:w="2384" w:type="pct"/>
          </w:tcPr>
          <w:p w14:paraId="5C8E6E61"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imagine life without these systems is a thought experiment that is virtually impossible. Simply put; life in a world without these systems would be nearly unrecognizable in comparison to the life that most of us currently lead.</w:t>
            </w:r>
          </w:p>
        </w:tc>
      </w:tr>
      <w:tr w:rsidR="00B17596" w:rsidRPr="00A14256" w14:paraId="58B0897A" w14:textId="77777777" w:rsidTr="00C63E44">
        <w:tc>
          <w:tcPr>
            <w:tcW w:w="621" w:type="pct"/>
          </w:tcPr>
          <w:p w14:paraId="6D14DF8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54D01B1A" w14:textId="77777777" w:rsidR="00B17596" w:rsidRPr="00A14256" w:rsidRDefault="00B17596" w:rsidP="00C63E44">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40314</w:t>
            </w:r>
            <w:r>
              <w:rPr>
                <w:rFonts w:ascii="Times New Roman" w:eastAsia="Calibri" w:hAnsi="Times New Roman" w:cs="Times New Roman"/>
                <w:bCs/>
                <w:color w:val="000000"/>
                <w:sz w:val="20"/>
                <w:szCs w:val="20"/>
                <w:lang w:val="en-US"/>
              </w:rPr>
              <w:t>8</w:t>
            </w:r>
            <w:r w:rsidRPr="00A14256">
              <w:rPr>
                <w:rFonts w:ascii="Times New Roman" w:eastAsia="Calibri" w:hAnsi="Times New Roman" w:cs="Times New Roman"/>
                <w:bCs/>
                <w:color w:val="000000"/>
                <w:sz w:val="20"/>
                <w:szCs w:val="20"/>
                <w:lang w:val="en-US"/>
              </w:rPr>
              <w:t xml:space="preserve">: Switchgear and Protection </w:t>
            </w:r>
          </w:p>
          <w:p w14:paraId="4EACA55D"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1105" w:type="pct"/>
          </w:tcPr>
          <w:p w14:paraId="5050B05C"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4" w:type="pct"/>
          </w:tcPr>
          <w:p w14:paraId="428A8F84" w14:textId="77777777" w:rsidR="00B17596" w:rsidRPr="00A14256" w:rsidRDefault="00B17596" w:rsidP="00C63E44">
            <w:pPr>
              <w:spacing w:after="0" w:line="240" w:lineRule="auto"/>
              <w:jc w:val="both"/>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w:t>
            </w:r>
            <w:r w:rsidRPr="00A14256">
              <w:rPr>
                <w:rFonts w:ascii="Times New Roman" w:eastAsia="Calibri" w:hAnsi="Times New Roman" w:cs="Times New Roman"/>
                <w:sz w:val="20"/>
                <w:szCs w:val="20"/>
                <w:lang w:val="en-US"/>
              </w:rPr>
              <w:t xml:space="preserve">arc interruption methods ,construction and working of different types of  circuit breakers, Describe different type of relays, </w:t>
            </w:r>
            <w:r w:rsidRPr="00A14256">
              <w:rPr>
                <w:rFonts w:ascii="Times New Roman" w:eastAsia="Times New Roman" w:hAnsi="Times New Roman" w:cs="Times New Roman"/>
                <w:sz w:val="20"/>
                <w:szCs w:val="20"/>
                <w:lang w:val="en-US"/>
              </w:rPr>
              <w:t>Practice professional and ethical responsibility, Use the techniques, skills, and modern engineering tools necessary for to resolve faults occurs in system.</w:t>
            </w:r>
          </w:p>
        </w:tc>
      </w:tr>
      <w:tr w:rsidR="00B17596" w:rsidRPr="00A14256" w14:paraId="463028BF" w14:textId="77777777" w:rsidTr="00C63E44">
        <w:tc>
          <w:tcPr>
            <w:tcW w:w="621" w:type="pct"/>
            <w:vMerge w:val="restart"/>
          </w:tcPr>
          <w:p w14:paraId="0796F4F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BE </w:t>
            </w:r>
          </w:p>
          <w:p w14:paraId="453FC9C5"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Electrical</w:t>
            </w:r>
          </w:p>
        </w:tc>
        <w:tc>
          <w:tcPr>
            <w:tcW w:w="890" w:type="pct"/>
            <w:vMerge w:val="restart"/>
          </w:tcPr>
          <w:p w14:paraId="3B2C6CF3"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8726BA">
              <w:rPr>
                <w:rFonts w:ascii="Times New Roman" w:eastAsia="Calibri" w:hAnsi="Times New Roman" w:cs="Times New Roman"/>
                <w:bCs/>
                <w:sz w:val="20"/>
                <w:szCs w:val="20"/>
                <w:lang w:val="en-US"/>
              </w:rPr>
              <w:t>403 150 C</w:t>
            </w:r>
            <w:r>
              <w:rPr>
                <w:rFonts w:ascii="Times New Roman" w:eastAsia="Calibri" w:hAnsi="Times New Roman" w:cs="Times New Roman"/>
                <w:bCs/>
                <w:sz w:val="20"/>
                <w:szCs w:val="20"/>
                <w:lang w:val="en-US"/>
              </w:rPr>
              <w:t>-Elective III</w:t>
            </w:r>
            <w:r w:rsidRPr="008726BA">
              <w:rPr>
                <w:rFonts w:ascii="Times New Roman" w:eastAsia="Calibri" w:hAnsi="Times New Roman" w:cs="Times New Roman"/>
                <w:bCs/>
                <w:sz w:val="20"/>
                <w:szCs w:val="20"/>
                <w:lang w:val="en-US"/>
              </w:rPr>
              <w:t xml:space="preserve">: </w:t>
            </w:r>
            <w:r w:rsidRPr="00A14256">
              <w:rPr>
                <w:rFonts w:ascii="Times New Roman" w:eastAsia="Calibri" w:hAnsi="Times New Roman" w:cs="Times New Roman"/>
                <w:bCs/>
                <w:sz w:val="20"/>
                <w:szCs w:val="20"/>
                <w:lang w:val="en-US"/>
              </w:rPr>
              <w:t>Smart Grid</w:t>
            </w:r>
          </w:p>
        </w:tc>
        <w:tc>
          <w:tcPr>
            <w:tcW w:w="1105" w:type="pct"/>
          </w:tcPr>
          <w:p w14:paraId="325C6CB6"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4" w:type="pct"/>
          </w:tcPr>
          <w:p w14:paraId="1EC35211"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evolution of smart </w:t>
            </w:r>
            <w:proofErr w:type="gramStart"/>
            <w:r w:rsidRPr="00A14256">
              <w:rPr>
                <w:rFonts w:ascii="Times New Roman" w:eastAsia="Times New Roman" w:hAnsi="Times New Roman" w:cs="Times New Roman"/>
                <w:sz w:val="20"/>
                <w:szCs w:val="20"/>
                <w:lang w:val="en-US"/>
              </w:rPr>
              <w:t>grid  enabling</w:t>
            </w:r>
            <w:proofErr w:type="gramEnd"/>
            <w:r w:rsidRPr="00A14256">
              <w:rPr>
                <w:rFonts w:ascii="Times New Roman" w:eastAsia="Times New Roman" w:hAnsi="Times New Roman" w:cs="Times New Roman"/>
                <w:sz w:val="20"/>
                <w:szCs w:val="20"/>
                <w:lang w:val="en-US"/>
              </w:rPr>
              <w:t xml:space="preserve"> technology about intelligent control of power grid with the various generating sources of electricity. </w:t>
            </w:r>
          </w:p>
        </w:tc>
      </w:tr>
      <w:tr w:rsidR="00B17596" w:rsidRPr="00A14256" w14:paraId="7333FEC8" w14:textId="77777777" w:rsidTr="00C63E44">
        <w:tc>
          <w:tcPr>
            <w:tcW w:w="621" w:type="pct"/>
            <w:vMerge/>
          </w:tcPr>
          <w:p w14:paraId="409807AB"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p>
        </w:tc>
        <w:tc>
          <w:tcPr>
            <w:tcW w:w="890" w:type="pct"/>
            <w:vMerge/>
          </w:tcPr>
          <w:p w14:paraId="236B149F" w14:textId="77777777" w:rsidR="00B17596" w:rsidRPr="00A14256" w:rsidRDefault="00B17596" w:rsidP="00C63E44">
            <w:pPr>
              <w:spacing w:after="0" w:line="240" w:lineRule="auto"/>
              <w:rPr>
                <w:rFonts w:ascii="Times New Roman" w:eastAsia="Calibri" w:hAnsi="Times New Roman" w:cs="Times New Roman"/>
                <w:bCs/>
                <w:sz w:val="20"/>
                <w:szCs w:val="20"/>
                <w:lang w:val="en-US"/>
              </w:rPr>
            </w:pPr>
          </w:p>
        </w:tc>
        <w:tc>
          <w:tcPr>
            <w:tcW w:w="1105" w:type="pct"/>
          </w:tcPr>
          <w:p w14:paraId="5E02E802" w14:textId="77777777" w:rsidR="00B17596" w:rsidRPr="00A14256" w:rsidRDefault="00B17596" w:rsidP="00C63E4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Sustainability</w:t>
            </w:r>
          </w:p>
        </w:tc>
        <w:tc>
          <w:tcPr>
            <w:tcW w:w="2384" w:type="pct"/>
          </w:tcPr>
          <w:p w14:paraId="308B832C" w14:textId="77777777" w:rsidR="00B17596" w:rsidRPr="00A14256" w:rsidRDefault="00B17596" w:rsidP="00C63E4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Social responsibilities, increases awareness among students about environment use of renewable and create attitude towards sustainable lifestyle.</w:t>
            </w:r>
          </w:p>
        </w:tc>
      </w:tr>
    </w:tbl>
    <w:p w14:paraId="68713A73" w14:textId="77777777" w:rsidR="00B17596" w:rsidRDefault="00B17596" w:rsidP="003834A9">
      <w:pPr>
        <w:spacing w:before="120"/>
        <w:jc w:val="both"/>
        <w:rPr>
          <w:rFonts w:ascii="Times New Roman" w:hAnsi="Times New Roman" w:cs="Times New Roman"/>
          <w:b/>
          <w:sz w:val="24"/>
          <w:szCs w:val="24"/>
        </w:rPr>
      </w:pPr>
    </w:p>
    <w:p w14:paraId="4E86406D" w14:textId="77777777" w:rsidR="00B17596" w:rsidRDefault="00B17596" w:rsidP="003834A9">
      <w:pPr>
        <w:spacing w:before="120"/>
        <w:jc w:val="both"/>
        <w:rPr>
          <w:rFonts w:ascii="Times New Roman" w:hAnsi="Times New Roman" w:cs="Times New Roman"/>
          <w:b/>
          <w:sz w:val="24"/>
          <w:szCs w:val="24"/>
        </w:rPr>
      </w:pPr>
    </w:p>
    <w:p w14:paraId="50A452FA" w14:textId="77777777" w:rsidR="00B17596" w:rsidRDefault="00B17596" w:rsidP="003834A9">
      <w:pPr>
        <w:spacing w:before="120"/>
        <w:jc w:val="both"/>
        <w:rPr>
          <w:rFonts w:ascii="Times New Roman" w:hAnsi="Times New Roman" w:cs="Times New Roman"/>
          <w:b/>
          <w:sz w:val="24"/>
          <w:szCs w:val="24"/>
        </w:rPr>
      </w:pPr>
    </w:p>
    <w:p w14:paraId="10313F16" w14:textId="77777777" w:rsidR="003D7E4F" w:rsidRDefault="003D7E4F" w:rsidP="003D7E4F">
      <w:pPr>
        <w:spacing w:before="240" w:after="120"/>
        <w:rPr>
          <w:rFonts w:ascii="Times New Roman" w:hAnsi="Times New Roman" w:cs="Times New Roman"/>
          <w:b/>
          <w:sz w:val="24"/>
          <w:szCs w:val="24"/>
          <w:u w:val="single"/>
          <w:lang w:val="en-US"/>
        </w:rPr>
      </w:pPr>
      <w:r w:rsidRPr="003F37B3">
        <w:rPr>
          <w:rFonts w:ascii="Times New Roman" w:hAnsi="Times New Roman" w:cs="Times New Roman"/>
          <w:b/>
          <w:sz w:val="24"/>
          <w:szCs w:val="24"/>
          <w:u w:val="single"/>
          <w:lang w:val="en-US"/>
        </w:rPr>
        <w:lastRenderedPageBreak/>
        <w:t>Electronics</w:t>
      </w:r>
      <w:r>
        <w:rPr>
          <w:rFonts w:ascii="Times New Roman" w:hAnsi="Times New Roman" w:cs="Times New Roman"/>
          <w:b/>
          <w:sz w:val="24"/>
          <w:szCs w:val="24"/>
          <w:u w:val="single"/>
          <w:lang w:val="en-US"/>
        </w:rPr>
        <w:t>/ Electronics &amp; Computer</w:t>
      </w:r>
      <w:r w:rsidRPr="003F37B3">
        <w:rPr>
          <w:rFonts w:ascii="Times New Roman" w:hAnsi="Times New Roman" w:cs="Times New Roman"/>
          <w:b/>
          <w:sz w:val="24"/>
          <w:szCs w:val="24"/>
          <w:u w:val="single"/>
          <w:lang w:val="en-US"/>
        </w:rPr>
        <w:t xml:space="preserve"> Engineering</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701"/>
        <w:gridCol w:w="1984"/>
        <w:gridCol w:w="4536"/>
      </w:tblGrid>
      <w:tr w:rsidR="003D7E4F" w:rsidRPr="001A0660" w14:paraId="388E799D" w14:textId="77777777" w:rsidTr="003D7E4F">
        <w:trPr>
          <w:trHeight w:val="647"/>
        </w:trPr>
        <w:tc>
          <w:tcPr>
            <w:tcW w:w="993" w:type="dxa"/>
          </w:tcPr>
          <w:p w14:paraId="62DD7627" w14:textId="77777777" w:rsidR="003D7E4F" w:rsidRPr="001A0660" w:rsidRDefault="003D7E4F" w:rsidP="00C63E44">
            <w:pPr>
              <w:pStyle w:val="Normal1"/>
              <w:rPr>
                <w:rFonts w:ascii="Times New Roman" w:eastAsia="Times New Roman" w:hAnsi="Times New Roman" w:cs="Times New Roman"/>
                <w:b/>
                <w:sz w:val="24"/>
                <w:szCs w:val="24"/>
              </w:rPr>
            </w:pPr>
            <w:r w:rsidRPr="001A0660">
              <w:rPr>
                <w:rFonts w:ascii="Times New Roman" w:eastAsia="Times New Roman" w:hAnsi="Times New Roman" w:cs="Times New Roman"/>
                <w:b/>
                <w:sz w:val="24"/>
                <w:szCs w:val="24"/>
              </w:rPr>
              <w:t>Core courses</w:t>
            </w:r>
          </w:p>
        </w:tc>
        <w:tc>
          <w:tcPr>
            <w:tcW w:w="1701" w:type="dxa"/>
          </w:tcPr>
          <w:p w14:paraId="650A8F41" w14:textId="77777777" w:rsidR="003D7E4F" w:rsidRPr="001A0660" w:rsidRDefault="003D7E4F" w:rsidP="00C63E44">
            <w:pPr>
              <w:pStyle w:val="Normal1"/>
              <w:rPr>
                <w:rFonts w:ascii="Times New Roman" w:eastAsia="Times New Roman" w:hAnsi="Times New Roman" w:cs="Times New Roman"/>
                <w:b/>
                <w:sz w:val="24"/>
                <w:szCs w:val="24"/>
              </w:rPr>
            </w:pPr>
            <w:r w:rsidRPr="001A0660">
              <w:rPr>
                <w:rFonts w:ascii="Times New Roman" w:eastAsia="Times New Roman" w:hAnsi="Times New Roman" w:cs="Times New Roman"/>
                <w:b/>
                <w:sz w:val="24"/>
                <w:szCs w:val="24"/>
              </w:rPr>
              <w:t>Course Name</w:t>
            </w:r>
          </w:p>
        </w:tc>
        <w:tc>
          <w:tcPr>
            <w:tcW w:w="1984" w:type="dxa"/>
          </w:tcPr>
          <w:p w14:paraId="6126AFB1" w14:textId="77777777" w:rsidR="003D7E4F" w:rsidRPr="001A0660" w:rsidRDefault="003D7E4F" w:rsidP="00C63E44">
            <w:pPr>
              <w:pStyle w:val="Normal1"/>
              <w:rPr>
                <w:rFonts w:ascii="Times New Roman" w:eastAsia="Times New Roman" w:hAnsi="Times New Roman" w:cs="Times New Roman"/>
                <w:b/>
                <w:sz w:val="24"/>
                <w:szCs w:val="24"/>
              </w:rPr>
            </w:pPr>
            <w:r w:rsidRPr="001A0660">
              <w:rPr>
                <w:rFonts w:ascii="Times New Roman" w:eastAsia="Times New Roman" w:hAnsi="Times New Roman" w:cs="Times New Roman"/>
                <w:b/>
                <w:sz w:val="24"/>
                <w:szCs w:val="24"/>
              </w:rPr>
              <w:t>Cross cutting issue</w:t>
            </w:r>
          </w:p>
        </w:tc>
        <w:tc>
          <w:tcPr>
            <w:tcW w:w="4536" w:type="dxa"/>
          </w:tcPr>
          <w:p w14:paraId="242EF58A" w14:textId="77777777" w:rsidR="003D7E4F" w:rsidRPr="001A0660" w:rsidRDefault="003D7E4F" w:rsidP="00C63E44">
            <w:pPr>
              <w:pStyle w:val="Normal1"/>
              <w:rPr>
                <w:rFonts w:ascii="Times New Roman" w:eastAsia="Times New Roman" w:hAnsi="Times New Roman" w:cs="Times New Roman"/>
                <w:b/>
                <w:sz w:val="24"/>
                <w:szCs w:val="24"/>
              </w:rPr>
            </w:pPr>
            <w:r w:rsidRPr="001A0660">
              <w:rPr>
                <w:rFonts w:ascii="Times New Roman" w:eastAsia="Times New Roman" w:hAnsi="Times New Roman" w:cs="Times New Roman"/>
                <w:b/>
                <w:sz w:val="24"/>
                <w:szCs w:val="24"/>
              </w:rPr>
              <w:t>Description of course</w:t>
            </w:r>
          </w:p>
        </w:tc>
      </w:tr>
      <w:tr w:rsidR="003D7E4F" w:rsidRPr="00C9384F" w14:paraId="3E420BB4" w14:textId="77777777" w:rsidTr="003D7E4F">
        <w:tc>
          <w:tcPr>
            <w:tcW w:w="993" w:type="dxa"/>
          </w:tcPr>
          <w:p w14:paraId="4CDC44A4"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SE ELEX &amp; COMP</w:t>
            </w:r>
          </w:p>
        </w:tc>
        <w:tc>
          <w:tcPr>
            <w:tcW w:w="1701" w:type="dxa"/>
          </w:tcPr>
          <w:p w14:paraId="394221CB"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204189:Electronic  Skill Development</w:t>
            </w:r>
          </w:p>
        </w:tc>
        <w:tc>
          <w:tcPr>
            <w:tcW w:w="1984" w:type="dxa"/>
          </w:tcPr>
          <w:p w14:paraId="391736E6"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Professional ethics</w:t>
            </w:r>
          </w:p>
        </w:tc>
        <w:tc>
          <w:tcPr>
            <w:tcW w:w="4536" w:type="dxa"/>
          </w:tcPr>
          <w:p w14:paraId="4AA1DA57"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 xml:space="preserve">The course highlights   the importance </w:t>
            </w:r>
            <w:proofErr w:type="gramStart"/>
            <w:r w:rsidRPr="00C9384F">
              <w:rPr>
                <w:rFonts w:eastAsia="Times New Roman"/>
                <w:sz w:val="20"/>
                <w:szCs w:val="20"/>
              </w:rPr>
              <w:t xml:space="preserve">of </w:t>
            </w:r>
            <w:r>
              <w:rPr>
                <w:rFonts w:eastAsia="Times New Roman"/>
                <w:sz w:val="20"/>
                <w:szCs w:val="20"/>
              </w:rPr>
              <w:t xml:space="preserve"> </w:t>
            </w:r>
            <w:r w:rsidRPr="00C9384F">
              <w:rPr>
                <w:rFonts w:eastAsia="Times New Roman"/>
                <w:sz w:val="20"/>
                <w:szCs w:val="20"/>
              </w:rPr>
              <w:t>basic</w:t>
            </w:r>
            <w:proofErr w:type="gramEnd"/>
            <w:r w:rsidRPr="00C9384F">
              <w:rPr>
                <w:rFonts w:eastAsia="Times New Roman"/>
                <w:sz w:val="20"/>
                <w:szCs w:val="20"/>
              </w:rPr>
              <w:t xml:space="preserve"> electronics engineering, fundamentals of programming, open source </w:t>
            </w:r>
            <w:r w:rsidRPr="00C9384F">
              <w:rPr>
                <w:bCs/>
                <w:iCs/>
                <w:sz w:val="20"/>
                <w:szCs w:val="20"/>
              </w:rPr>
              <w:t xml:space="preserve">  electronics platform based on easy to use hardware &amp; software for development of electronics applications. </w:t>
            </w:r>
          </w:p>
        </w:tc>
      </w:tr>
      <w:tr w:rsidR="003D7E4F" w:rsidRPr="00C9384F" w14:paraId="3B27BF8D" w14:textId="77777777" w:rsidTr="003D7E4F">
        <w:tc>
          <w:tcPr>
            <w:tcW w:w="993" w:type="dxa"/>
          </w:tcPr>
          <w:p w14:paraId="06C7D8E7"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SE ELEX &amp; COMP</w:t>
            </w:r>
          </w:p>
        </w:tc>
        <w:tc>
          <w:tcPr>
            <w:tcW w:w="1701" w:type="dxa"/>
          </w:tcPr>
          <w:p w14:paraId="3BD8C799"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204199:Employability Skill Development</w:t>
            </w:r>
          </w:p>
        </w:tc>
        <w:tc>
          <w:tcPr>
            <w:tcW w:w="1984" w:type="dxa"/>
          </w:tcPr>
          <w:p w14:paraId="066DFC79"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 xml:space="preserve">Professional ethics, Human </w:t>
            </w:r>
            <w:proofErr w:type="spellStart"/>
            <w:r w:rsidRPr="00C9384F">
              <w:rPr>
                <w:rFonts w:ascii="Times New Roman" w:eastAsia="Times New Roman" w:hAnsi="Times New Roman" w:cs="Times New Roman"/>
                <w:sz w:val="20"/>
                <w:szCs w:val="20"/>
              </w:rPr>
              <w:t>values,Ethical</w:t>
            </w:r>
            <w:proofErr w:type="spellEnd"/>
            <w:r w:rsidRPr="00C9384F">
              <w:rPr>
                <w:rFonts w:ascii="Times New Roman" w:eastAsia="Times New Roman" w:hAnsi="Times New Roman" w:cs="Times New Roman"/>
                <w:sz w:val="20"/>
                <w:szCs w:val="20"/>
              </w:rPr>
              <w:t xml:space="preserve"> Values </w:t>
            </w:r>
          </w:p>
        </w:tc>
        <w:tc>
          <w:tcPr>
            <w:tcW w:w="4536" w:type="dxa"/>
          </w:tcPr>
          <w:p w14:paraId="447B50CC"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 xml:space="preserve">The course teaches to-  </w:t>
            </w:r>
            <w:r w:rsidRPr="00C9384F">
              <w:rPr>
                <w:bCs/>
                <w:iCs/>
                <w:sz w:val="20"/>
                <w:szCs w:val="20"/>
              </w:rPr>
              <w:t xml:space="preserve"> </w:t>
            </w:r>
          </w:p>
          <w:p w14:paraId="49D78DB5" w14:textId="77777777" w:rsidR="003D7E4F" w:rsidRPr="00C9384F" w:rsidRDefault="003D7E4F" w:rsidP="001A779B">
            <w:pPr>
              <w:pStyle w:val="Default"/>
              <w:jc w:val="both"/>
              <w:rPr>
                <w:sz w:val="20"/>
                <w:szCs w:val="20"/>
              </w:rPr>
            </w:pPr>
            <w:r w:rsidRPr="00C9384F">
              <w:rPr>
                <w:sz w:val="20"/>
                <w:szCs w:val="20"/>
              </w:rPr>
              <w:t xml:space="preserve">1. Develop good communication skills – both oral as well as written. </w:t>
            </w:r>
          </w:p>
          <w:p w14:paraId="6D642C4C" w14:textId="77777777" w:rsidR="003D7E4F" w:rsidRPr="00C9384F" w:rsidRDefault="003D7E4F" w:rsidP="001A779B">
            <w:pPr>
              <w:pStyle w:val="Default"/>
              <w:jc w:val="both"/>
              <w:rPr>
                <w:sz w:val="20"/>
                <w:szCs w:val="20"/>
              </w:rPr>
            </w:pPr>
            <w:r w:rsidRPr="00C9384F">
              <w:rPr>
                <w:sz w:val="20"/>
                <w:szCs w:val="20"/>
              </w:rPr>
              <w:t xml:space="preserve">2.Encourage creative and critical thinking </w:t>
            </w:r>
          </w:p>
          <w:p w14:paraId="37044DC1" w14:textId="77777777" w:rsidR="003D7E4F" w:rsidRPr="00C9384F" w:rsidRDefault="003D7E4F" w:rsidP="001A779B">
            <w:pPr>
              <w:pStyle w:val="Default"/>
              <w:jc w:val="both"/>
              <w:rPr>
                <w:sz w:val="20"/>
                <w:szCs w:val="20"/>
              </w:rPr>
            </w:pPr>
            <w:r w:rsidRPr="00C9384F">
              <w:rPr>
                <w:sz w:val="20"/>
                <w:szCs w:val="20"/>
              </w:rPr>
              <w:t xml:space="preserve">3.Nurture collaborative behavior to work efficiently in groups </w:t>
            </w:r>
          </w:p>
        </w:tc>
      </w:tr>
      <w:tr w:rsidR="003D7E4F" w:rsidRPr="00C9384F" w14:paraId="3E913F83" w14:textId="77777777" w:rsidTr="003D7E4F">
        <w:tc>
          <w:tcPr>
            <w:tcW w:w="993" w:type="dxa"/>
          </w:tcPr>
          <w:p w14:paraId="7EEC6746" w14:textId="77777777" w:rsidR="003D7E4F" w:rsidRPr="00C9384F" w:rsidRDefault="003D7E4F" w:rsidP="00C63E44">
            <w:pPr>
              <w:pStyle w:val="Normal1"/>
              <w:rPr>
                <w:rFonts w:ascii="Times New Roman" w:eastAsia="Times New Roman" w:hAnsi="Times New Roman" w:cs="Times New Roman"/>
                <w:color w:val="FF0000"/>
                <w:sz w:val="20"/>
                <w:szCs w:val="20"/>
              </w:rPr>
            </w:pPr>
            <w:r w:rsidRPr="00C9384F">
              <w:rPr>
                <w:rFonts w:ascii="Times New Roman" w:eastAsia="Times New Roman" w:hAnsi="Times New Roman" w:cs="Times New Roman"/>
                <w:color w:val="000000" w:themeColor="text1"/>
                <w:sz w:val="20"/>
                <w:szCs w:val="20"/>
              </w:rPr>
              <w:t>SE ELEX &amp; COMP</w:t>
            </w:r>
          </w:p>
        </w:tc>
        <w:tc>
          <w:tcPr>
            <w:tcW w:w="1701" w:type="dxa"/>
          </w:tcPr>
          <w:p w14:paraId="4E42ED94" w14:textId="77777777" w:rsidR="003D7E4F" w:rsidRPr="00C9384F" w:rsidRDefault="003D7E4F" w:rsidP="00C63E44">
            <w:pPr>
              <w:pStyle w:val="Normal1"/>
              <w:rPr>
                <w:rFonts w:ascii="Times New Roman" w:eastAsia="Times New Roman" w:hAnsi="Times New Roman" w:cs="Times New Roman"/>
                <w:color w:val="FF0000"/>
                <w:sz w:val="20"/>
                <w:szCs w:val="20"/>
              </w:rPr>
            </w:pPr>
            <w:r w:rsidRPr="00C9384F">
              <w:rPr>
                <w:rFonts w:ascii="Times New Roman" w:hAnsi="Times New Roman" w:cs="Times New Roman"/>
                <w:bCs/>
                <w:color w:val="000000" w:themeColor="text1"/>
                <w:sz w:val="20"/>
                <w:szCs w:val="20"/>
              </w:rPr>
              <w:t xml:space="preserve">204190F:Audit Course-I </w:t>
            </w:r>
            <w:r w:rsidRPr="00C9384F">
              <w:rPr>
                <w:rFonts w:ascii="Times New Roman" w:eastAsia="Times New Roman" w:hAnsi="Times New Roman" w:cs="Times New Roman"/>
                <w:color w:val="000000" w:themeColor="text1"/>
                <w:sz w:val="20"/>
                <w:szCs w:val="20"/>
              </w:rPr>
              <w:t xml:space="preserve">Introduction to </w:t>
            </w:r>
            <w:r w:rsidRPr="00C9384F">
              <w:rPr>
                <w:rFonts w:ascii="Times New Roman" w:hAnsi="Times New Roman" w:cs="Times New Roman"/>
                <w:bCs/>
                <w:color w:val="000000" w:themeColor="text1"/>
                <w:sz w:val="20"/>
                <w:szCs w:val="20"/>
              </w:rPr>
              <w:t>Japanese Language &amp; Culture</w:t>
            </w:r>
          </w:p>
        </w:tc>
        <w:tc>
          <w:tcPr>
            <w:tcW w:w="1984" w:type="dxa"/>
          </w:tcPr>
          <w:p w14:paraId="78A1180F" w14:textId="77777777" w:rsidR="003D7E4F" w:rsidRPr="00C9384F" w:rsidRDefault="003D7E4F" w:rsidP="00C63E44">
            <w:pPr>
              <w:pStyle w:val="Default"/>
              <w:rPr>
                <w:bCs/>
                <w:iCs/>
                <w:sz w:val="20"/>
                <w:szCs w:val="20"/>
              </w:rPr>
            </w:pPr>
            <w:r w:rsidRPr="00C9384F">
              <w:rPr>
                <w:bCs/>
                <w:iCs/>
                <w:sz w:val="20"/>
                <w:szCs w:val="20"/>
              </w:rPr>
              <w:t>Professional Ethics,</w:t>
            </w:r>
          </w:p>
          <w:p w14:paraId="5724FAB9" w14:textId="77777777" w:rsidR="003D7E4F" w:rsidRPr="00C9384F" w:rsidRDefault="003D7E4F" w:rsidP="00C63E44">
            <w:pPr>
              <w:pStyle w:val="Normal1"/>
              <w:rPr>
                <w:rFonts w:ascii="Times New Roman" w:eastAsia="Times New Roman" w:hAnsi="Times New Roman" w:cs="Times New Roman"/>
                <w:color w:val="FF0000"/>
                <w:sz w:val="20"/>
                <w:szCs w:val="20"/>
              </w:rPr>
            </w:pPr>
            <w:r w:rsidRPr="00C9384F">
              <w:rPr>
                <w:rFonts w:ascii="Times New Roman" w:eastAsia="Times New Roman" w:hAnsi="Times New Roman" w:cs="Times New Roman"/>
                <w:sz w:val="20"/>
                <w:szCs w:val="20"/>
              </w:rPr>
              <w:t>Human values</w:t>
            </w:r>
          </w:p>
        </w:tc>
        <w:tc>
          <w:tcPr>
            <w:tcW w:w="4536" w:type="dxa"/>
          </w:tcPr>
          <w:p w14:paraId="40B36E0A" w14:textId="77777777" w:rsidR="003D7E4F" w:rsidRPr="00C9384F" w:rsidRDefault="003D7E4F" w:rsidP="001A779B">
            <w:pPr>
              <w:pStyle w:val="Default"/>
              <w:jc w:val="both"/>
              <w:rPr>
                <w:rFonts w:eastAsia="Times New Roman"/>
                <w:color w:val="FF0000"/>
                <w:sz w:val="20"/>
                <w:szCs w:val="20"/>
              </w:rPr>
            </w:pPr>
            <w:r w:rsidRPr="00C9384F">
              <w:rPr>
                <w:rFonts w:eastAsia="Times New Roman"/>
                <w:sz w:val="20"/>
                <w:szCs w:val="20"/>
              </w:rPr>
              <w:t xml:space="preserve">The course highlights </w:t>
            </w:r>
            <w:r w:rsidRPr="00C9384F">
              <w:rPr>
                <w:sz w:val="20"/>
                <w:szCs w:val="20"/>
              </w:rPr>
              <w:t xml:space="preserve">the needs of ever growing industry with respect to language support &amp; introduced to Japanese society and culture through </w:t>
            </w:r>
            <w:proofErr w:type="gramStart"/>
            <w:r w:rsidRPr="00C9384F">
              <w:rPr>
                <w:sz w:val="20"/>
                <w:szCs w:val="20"/>
              </w:rPr>
              <w:t>language .</w:t>
            </w:r>
            <w:proofErr w:type="gramEnd"/>
          </w:p>
        </w:tc>
      </w:tr>
      <w:tr w:rsidR="003D7E4F" w:rsidRPr="00C9384F" w14:paraId="0067B8F5" w14:textId="77777777" w:rsidTr="003D7E4F">
        <w:tc>
          <w:tcPr>
            <w:tcW w:w="993" w:type="dxa"/>
          </w:tcPr>
          <w:p w14:paraId="653E622C" w14:textId="77777777" w:rsidR="003D7E4F" w:rsidRPr="00C9384F" w:rsidRDefault="003D7E4F" w:rsidP="00C63E44">
            <w:pPr>
              <w:pStyle w:val="Normal1"/>
              <w:rPr>
                <w:rFonts w:ascii="Times New Roman" w:eastAsia="Times New Roman" w:hAnsi="Times New Roman" w:cs="Times New Roman"/>
                <w:color w:val="000000" w:themeColor="text1"/>
                <w:sz w:val="20"/>
                <w:szCs w:val="20"/>
              </w:rPr>
            </w:pPr>
            <w:r w:rsidRPr="00C9384F">
              <w:rPr>
                <w:rFonts w:ascii="Times New Roman" w:eastAsia="Times New Roman" w:hAnsi="Times New Roman" w:cs="Times New Roman"/>
                <w:color w:val="000000" w:themeColor="text1"/>
                <w:sz w:val="20"/>
                <w:szCs w:val="20"/>
              </w:rPr>
              <w:t>SE ELEX &amp; COMP</w:t>
            </w:r>
          </w:p>
        </w:tc>
        <w:tc>
          <w:tcPr>
            <w:tcW w:w="1701" w:type="dxa"/>
          </w:tcPr>
          <w:p w14:paraId="25492D2B" w14:textId="77777777" w:rsidR="003D7E4F" w:rsidRPr="00C9384F" w:rsidRDefault="003D7E4F" w:rsidP="00C63E44">
            <w:pPr>
              <w:pStyle w:val="Normal1"/>
              <w:rPr>
                <w:rFonts w:ascii="Times New Roman" w:eastAsia="Times New Roman" w:hAnsi="Times New Roman" w:cs="Times New Roman"/>
                <w:color w:val="000000" w:themeColor="text1"/>
                <w:sz w:val="20"/>
                <w:szCs w:val="20"/>
              </w:rPr>
            </w:pPr>
            <w:r w:rsidRPr="00C9384F">
              <w:rPr>
                <w:rFonts w:ascii="Times New Roman" w:hAnsi="Times New Roman" w:cs="Times New Roman"/>
                <w:bCs/>
                <w:color w:val="000000" w:themeColor="text1"/>
                <w:sz w:val="20"/>
                <w:szCs w:val="20"/>
              </w:rPr>
              <w:t xml:space="preserve">204201A:Audit Course-II: Enhancing Soft Skill &amp; Personality </w:t>
            </w:r>
          </w:p>
        </w:tc>
        <w:tc>
          <w:tcPr>
            <w:tcW w:w="1984" w:type="dxa"/>
          </w:tcPr>
          <w:p w14:paraId="035695C7" w14:textId="77777777" w:rsidR="003D7E4F" w:rsidRPr="00C9384F" w:rsidRDefault="003D7E4F" w:rsidP="00C63E44">
            <w:pPr>
              <w:pStyle w:val="Normal1"/>
              <w:rPr>
                <w:rFonts w:ascii="Times New Roman" w:eastAsia="Times New Roman" w:hAnsi="Times New Roman" w:cs="Times New Roman"/>
                <w:color w:val="FF0000"/>
                <w:sz w:val="20"/>
                <w:szCs w:val="20"/>
              </w:rPr>
            </w:pPr>
            <w:r w:rsidRPr="00C9384F">
              <w:rPr>
                <w:rFonts w:ascii="Times New Roman" w:hAnsi="Times New Roman" w:cs="Times New Roman"/>
                <w:bCs/>
                <w:iCs/>
                <w:sz w:val="20"/>
                <w:szCs w:val="20"/>
              </w:rPr>
              <w:t>Professional Ethics</w:t>
            </w:r>
            <w:r>
              <w:rPr>
                <w:rFonts w:ascii="Times New Roman" w:hAnsi="Times New Roman" w:cs="Times New Roman"/>
                <w:bCs/>
                <w:iCs/>
                <w:sz w:val="20"/>
                <w:szCs w:val="20"/>
              </w:rPr>
              <w:t>,</w:t>
            </w:r>
            <w:r w:rsidRPr="00C9384F">
              <w:rPr>
                <w:rFonts w:ascii="Times New Roman" w:hAnsi="Times New Roman" w:cs="Times New Roman"/>
                <w:bCs/>
                <w:iCs/>
                <w:sz w:val="20"/>
                <w:szCs w:val="20"/>
              </w:rPr>
              <w:t xml:space="preserve"> Human Values</w:t>
            </w:r>
          </w:p>
        </w:tc>
        <w:tc>
          <w:tcPr>
            <w:tcW w:w="4536" w:type="dxa"/>
          </w:tcPr>
          <w:p w14:paraId="2BBCADE3" w14:textId="77777777" w:rsidR="003D7E4F" w:rsidRPr="00C9384F" w:rsidRDefault="003D7E4F" w:rsidP="001A779B">
            <w:pPr>
              <w:pStyle w:val="Default"/>
              <w:jc w:val="both"/>
              <w:rPr>
                <w:rFonts w:eastAsia="Times New Roman"/>
                <w:color w:val="FF0000"/>
                <w:sz w:val="20"/>
                <w:szCs w:val="20"/>
              </w:rPr>
            </w:pPr>
            <w:r w:rsidRPr="00C9384F">
              <w:rPr>
                <w:rFonts w:eastAsia="Times New Roman"/>
                <w:color w:val="000000" w:themeColor="text1"/>
                <w:sz w:val="20"/>
                <w:szCs w:val="20"/>
              </w:rPr>
              <w:t>Improves communication, interaction &amp; presentation of idea. Develop right attitudinal &amp; behavioral change.</w:t>
            </w:r>
          </w:p>
        </w:tc>
      </w:tr>
      <w:tr w:rsidR="003D7E4F" w:rsidRPr="00C9384F" w14:paraId="226A54FE" w14:textId="77777777" w:rsidTr="003D7E4F">
        <w:trPr>
          <w:trHeight w:val="1997"/>
        </w:trPr>
        <w:tc>
          <w:tcPr>
            <w:tcW w:w="993" w:type="dxa"/>
          </w:tcPr>
          <w:p w14:paraId="262F3A2A"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color w:val="000000" w:themeColor="text1"/>
                <w:sz w:val="20"/>
                <w:szCs w:val="20"/>
              </w:rPr>
              <w:t>TE ELEX &amp; COMP</w:t>
            </w:r>
          </w:p>
        </w:tc>
        <w:tc>
          <w:tcPr>
            <w:tcW w:w="1701" w:type="dxa"/>
          </w:tcPr>
          <w:p w14:paraId="7CD728B5" w14:textId="77777777" w:rsidR="003D7E4F" w:rsidRPr="00C9384F" w:rsidRDefault="003D7E4F" w:rsidP="00C63E44">
            <w:pPr>
              <w:pStyle w:val="Default"/>
              <w:rPr>
                <w:sz w:val="20"/>
                <w:szCs w:val="20"/>
              </w:rPr>
            </w:pPr>
            <w:r w:rsidRPr="00C9384F">
              <w:rPr>
                <w:sz w:val="20"/>
                <w:szCs w:val="20"/>
              </w:rPr>
              <w:t xml:space="preserve">310351A:Professional Ethics and Etiquettes </w:t>
            </w:r>
          </w:p>
          <w:p w14:paraId="6541B2F8" w14:textId="77777777" w:rsidR="003D7E4F" w:rsidRPr="00C9384F" w:rsidRDefault="003D7E4F" w:rsidP="00C63E44">
            <w:pPr>
              <w:pStyle w:val="Default"/>
              <w:rPr>
                <w:sz w:val="20"/>
                <w:szCs w:val="20"/>
              </w:rPr>
            </w:pPr>
          </w:p>
          <w:p w14:paraId="247BC0D1" w14:textId="77777777" w:rsidR="003D7E4F" w:rsidRPr="00C9384F" w:rsidRDefault="003D7E4F" w:rsidP="00C63E44">
            <w:pPr>
              <w:pStyle w:val="Normal1"/>
              <w:rPr>
                <w:rFonts w:ascii="Times New Roman" w:eastAsia="Times New Roman" w:hAnsi="Times New Roman" w:cs="Times New Roman"/>
                <w:sz w:val="20"/>
                <w:szCs w:val="20"/>
              </w:rPr>
            </w:pPr>
          </w:p>
        </w:tc>
        <w:tc>
          <w:tcPr>
            <w:tcW w:w="1984" w:type="dxa"/>
          </w:tcPr>
          <w:p w14:paraId="3AA0DAE8" w14:textId="77777777" w:rsidR="003D7E4F" w:rsidRPr="00C9384F" w:rsidRDefault="003D7E4F" w:rsidP="00C63E44">
            <w:pPr>
              <w:pStyle w:val="Default"/>
              <w:rPr>
                <w:bCs/>
                <w:i/>
                <w:iCs/>
                <w:sz w:val="20"/>
                <w:szCs w:val="20"/>
              </w:rPr>
            </w:pPr>
            <w:r w:rsidRPr="00C9384F">
              <w:rPr>
                <w:bCs/>
                <w:iCs/>
                <w:sz w:val="20"/>
                <w:szCs w:val="20"/>
              </w:rPr>
              <w:t>Professional Ethics,</w:t>
            </w:r>
          </w:p>
          <w:p w14:paraId="47FACCF9" w14:textId="77777777" w:rsidR="003D7E4F" w:rsidRPr="00C9384F" w:rsidRDefault="003D7E4F" w:rsidP="00C63E44">
            <w:pPr>
              <w:pStyle w:val="Default"/>
              <w:rPr>
                <w:rFonts w:eastAsia="Times New Roman"/>
                <w:sz w:val="20"/>
                <w:szCs w:val="20"/>
              </w:rPr>
            </w:pPr>
            <w:r w:rsidRPr="00C9384F">
              <w:rPr>
                <w:bCs/>
                <w:iCs/>
                <w:sz w:val="20"/>
                <w:szCs w:val="20"/>
              </w:rPr>
              <w:t>Human Values</w:t>
            </w:r>
          </w:p>
        </w:tc>
        <w:tc>
          <w:tcPr>
            <w:tcW w:w="4536" w:type="dxa"/>
          </w:tcPr>
          <w:p w14:paraId="7B964C5D" w14:textId="77777777" w:rsidR="003D7E4F" w:rsidRPr="00C9384F" w:rsidRDefault="003D7E4F" w:rsidP="001A779B">
            <w:pPr>
              <w:pStyle w:val="Default"/>
              <w:jc w:val="both"/>
              <w:rPr>
                <w:rFonts w:eastAsia="Times New Roman"/>
                <w:sz w:val="20"/>
                <w:szCs w:val="20"/>
              </w:rPr>
            </w:pPr>
            <w:r w:rsidRPr="00C9384F">
              <w:rPr>
                <w:sz w:val="20"/>
                <w:szCs w:val="20"/>
              </w:rPr>
              <w:t xml:space="preserve"> </w:t>
            </w:r>
            <w:r w:rsidRPr="00C9384F">
              <w:rPr>
                <w:rFonts w:eastAsia="Times New Roman"/>
                <w:sz w:val="20"/>
                <w:szCs w:val="20"/>
              </w:rPr>
              <w:t xml:space="preserve">The course teaches to-  </w:t>
            </w:r>
            <w:r w:rsidRPr="00C9384F">
              <w:rPr>
                <w:bCs/>
                <w:iCs/>
                <w:sz w:val="20"/>
                <w:szCs w:val="20"/>
              </w:rPr>
              <w:t xml:space="preserve"> </w:t>
            </w:r>
          </w:p>
          <w:p w14:paraId="4FFC78CE" w14:textId="77777777" w:rsidR="003D7E4F" w:rsidRPr="00C9384F" w:rsidRDefault="003D7E4F" w:rsidP="001A779B">
            <w:pPr>
              <w:pStyle w:val="Default"/>
              <w:jc w:val="both"/>
              <w:rPr>
                <w:sz w:val="20"/>
                <w:szCs w:val="20"/>
              </w:rPr>
            </w:pPr>
            <w:r w:rsidRPr="00C9384F">
              <w:rPr>
                <w:sz w:val="20"/>
                <w:szCs w:val="20"/>
              </w:rPr>
              <w:t>1.Summarize the principles of proper courtesy as they are practiced in the workplace.</w:t>
            </w:r>
          </w:p>
          <w:p w14:paraId="23B35BC4" w14:textId="77777777" w:rsidR="003D7E4F" w:rsidRPr="00C9384F" w:rsidRDefault="003D7E4F" w:rsidP="001A779B">
            <w:pPr>
              <w:pStyle w:val="Default"/>
              <w:jc w:val="both"/>
              <w:rPr>
                <w:sz w:val="20"/>
                <w:szCs w:val="20"/>
              </w:rPr>
            </w:pPr>
            <w:r w:rsidRPr="00C9384F">
              <w:rPr>
                <w:sz w:val="20"/>
                <w:szCs w:val="20"/>
              </w:rPr>
              <w:t>2. Describe ways to apply proper courtesy in different professional situations.</w:t>
            </w:r>
          </w:p>
          <w:p w14:paraId="32D43B61" w14:textId="77777777" w:rsidR="003D7E4F" w:rsidRPr="00C9384F" w:rsidRDefault="003D7E4F" w:rsidP="001A779B">
            <w:pPr>
              <w:pStyle w:val="Default"/>
              <w:jc w:val="both"/>
              <w:rPr>
                <w:sz w:val="20"/>
                <w:szCs w:val="20"/>
              </w:rPr>
            </w:pPr>
            <w:r w:rsidRPr="00C9384F">
              <w:rPr>
                <w:sz w:val="20"/>
                <w:szCs w:val="20"/>
              </w:rPr>
              <w:t>3. Practice appropriate etiquettes in the working environment and day to day life.</w:t>
            </w:r>
          </w:p>
          <w:p w14:paraId="12F6D587" w14:textId="77777777" w:rsidR="003D7E4F" w:rsidRPr="00C9384F" w:rsidRDefault="003D7E4F" w:rsidP="001A779B">
            <w:pPr>
              <w:pStyle w:val="Default"/>
              <w:jc w:val="both"/>
              <w:rPr>
                <w:rFonts w:eastAsia="Times New Roman"/>
                <w:sz w:val="20"/>
                <w:szCs w:val="20"/>
              </w:rPr>
            </w:pPr>
            <w:r w:rsidRPr="00C9384F">
              <w:rPr>
                <w:sz w:val="20"/>
                <w:szCs w:val="20"/>
              </w:rPr>
              <w:t>4. Build proper practices for global corporate world.</w:t>
            </w:r>
          </w:p>
        </w:tc>
      </w:tr>
      <w:tr w:rsidR="003D7E4F" w:rsidRPr="00C9384F" w14:paraId="5B5588E9" w14:textId="77777777" w:rsidTr="003D7E4F">
        <w:tc>
          <w:tcPr>
            <w:tcW w:w="993" w:type="dxa"/>
          </w:tcPr>
          <w:p w14:paraId="644B498C"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color w:val="000000" w:themeColor="text1"/>
                <w:sz w:val="20"/>
                <w:szCs w:val="20"/>
              </w:rPr>
              <w:t>TE ELEX &amp; COMP</w:t>
            </w:r>
          </w:p>
        </w:tc>
        <w:tc>
          <w:tcPr>
            <w:tcW w:w="1701" w:type="dxa"/>
          </w:tcPr>
          <w:p w14:paraId="37515F52" w14:textId="77777777" w:rsidR="003D7E4F" w:rsidRPr="00C9384F" w:rsidRDefault="003D7E4F" w:rsidP="00C63E44">
            <w:pPr>
              <w:pStyle w:val="Normal1"/>
              <w:rPr>
                <w:rFonts w:ascii="Times New Roman" w:hAnsi="Times New Roman" w:cs="Times New Roman"/>
                <w:bCs/>
                <w:iCs/>
                <w:sz w:val="20"/>
                <w:szCs w:val="20"/>
              </w:rPr>
            </w:pPr>
            <w:r w:rsidRPr="00C9384F">
              <w:rPr>
                <w:rFonts w:ascii="Times New Roman" w:hAnsi="Times New Roman" w:cs="Times New Roman"/>
                <w:sz w:val="20"/>
                <w:szCs w:val="20"/>
              </w:rPr>
              <w:t>310351B:Digital &amp; social Media Marketing</w:t>
            </w:r>
          </w:p>
        </w:tc>
        <w:tc>
          <w:tcPr>
            <w:tcW w:w="1984" w:type="dxa"/>
          </w:tcPr>
          <w:p w14:paraId="47C29000" w14:textId="77777777" w:rsidR="003D7E4F" w:rsidRPr="00C9384F" w:rsidRDefault="003D7E4F" w:rsidP="00C63E44">
            <w:pPr>
              <w:pStyle w:val="Default"/>
              <w:rPr>
                <w:bCs/>
                <w:i/>
                <w:iCs/>
                <w:sz w:val="20"/>
                <w:szCs w:val="20"/>
              </w:rPr>
            </w:pPr>
            <w:r w:rsidRPr="00C9384F">
              <w:rPr>
                <w:bCs/>
                <w:iCs/>
                <w:sz w:val="20"/>
                <w:szCs w:val="20"/>
              </w:rPr>
              <w:t>Professional Ethics,</w:t>
            </w:r>
          </w:p>
          <w:p w14:paraId="0E1B2738" w14:textId="77777777" w:rsidR="003D7E4F" w:rsidRPr="00C9384F" w:rsidRDefault="003D7E4F" w:rsidP="00C63E44">
            <w:pPr>
              <w:pStyle w:val="Default"/>
              <w:rPr>
                <w:bCs/>
                <w:iCs/>
                <w:sz w:val="20"/>
                <w:szCs w:val="20"/>
              </w:rPr>
            </w:pPr>
          </w:p>
        </w:tc>
        <w:tc>
          <w:tcPr>
            <w:tcW w:w="4536" w:type="dxa"/>
          </w:tcPr>
          <w:p w14:paraId="42BC534E"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At the end of this course, learner would be able to:</w:t>
            </w:r>
          </w:p>
          <w:p w14:paraId="4DD4A782"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1. Understand the concept of digital marketing and its real-world iterations</w:t>
            </w:r>
          </w:p>
          <w:p w14:paraId="722B0DB3"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2. Articulate innovative insights of digital marketing enabling a competitive edge</w:t>
            </w:r>
          </w:p>
          <w:p w14:paraId="78B9864F"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3. Understand how to create and run digital media based campaigns</w:t>
            </w:r>
          </w:p>
          <w:p w14:paraId="00626F54" w14:textId="77777777" w:rsidR="003D7E4F" w:rsidRPr="00C9384F" w:rsidRDefault="003D7E4F" w:rsidP="001A779B">
            <w:pPr>
              <w:pStyle w:val="Default"/>
              <w:jc w:val="both"/>
              <w:rPr>
                <w:rFonts w:eastAsia="Times New Roman"/>
                <w:sz w:val="20"/>
                <w:szCs w:val="20"/>
              </w:rPr>
            </w:pPr>
            <w:r w:rsidRPr="00C9384F">
              <w:rPr>
                <w:rFonts w:eastAsia="Times New Roman"/>
                <w:sz w:val="20"/>
                <w:szCs w:val="20"/>
              </w:rPr>
              <w:t>4. Identify and utilize various tools such as social media etc.</w:t>
            </w:r>
          </w:p>
        </w:tc>
      </w:tr>
      <w:tr w:rsidR="003D7E4F" w:rsidRPr="00C9384F" w14:paraId="085C9EEA" w14:textId="77777777" w:rsidTr="003D7E4F">
        <w:tc>
          <w:tcPr>
            <w:tcW w:w="993" w:type="dxa"/>
          </w:tcPr>
          <w:p w14:paraId="7B72309A"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color w:val="000000" w:themeColor="text1"/>
                <w:sz w:val="20"/>
                <w:szCs w:val="20"/>
              </w:rPr>
              <w:t>TE ELEX &amp; COMP</w:t>
            </w:r>
          </w:p>
        </w:tc>
        <w:tc>
          <w:tcPr>
            <w:tcW w:w="1701" w:type="dxa"/>
          </w:tcPr>
          <w:p w14:paraId="66BF89FD" w14:textId="77777777" w:rsidR="003D7E4F" w:rsidRPr="009C29FA" w:rsidRDefault="003D7E4F" w:rsidP="00C63E44">
            <w:pPr>
              <w:pStyle w:val="Default"/>
              <w:rPr>
                <w:sz w:val="20"/>
                <w:szCs w:val="20"/>
              </w:rPr>
            </w:pPr>
            <w:r w:rsidRPr="009C29FA">
              <w:rPr>
                <w:bCs/>
                <w:sz w:val="20"/>
                <w:szCs w:val="20"/>
              </w:rPr>
              <w:t xml:space="preserve">310352:Software Engineering and </w:t>
            </w:r>
            <w:r>
              <w:rPr>
                <w:bCs/>
                <w:sz w:val="20"/>
                <w:szCs w:val="20"/>
              </w:rPr>
              <w:t xml:space="preserve"> </w:t>
            </w:r>
            <w:r w:rsidRPr="009C29FA">
              <w:rPr>
                <w:bCs/>
                <w:sz w:val="20"/>
                <w:szCs w:val="20"/>
              </w:rPr>
              <w:t xml:space="preserve">Project Management </w:t>
            </w:r>
          </w:p>
          <w:p w14:paraId="5D1DAD76" w14:textId="77777777" w:rsidR="003D7E4F" w:rsidRPr="00C9384F" w:rsidRDefault="003D7E4F" w:rsidP="00C63E44">
            <w:pPr>
              <w:pStyle w:val="Normal1"/>
              <w:rPr>
                <w:rFonts w:ascii="Times New Roman" w:hAnsi="Times New Roman" w:cs="Times New Roman"/>
                <w:bCs/>
                <w:color w:val="000000" w:themeColor="text1"/>
                <w:sz w:val="20"/>
                <w:szCs w:val="20"/>
              </w:rPr>
            </w:pPr>
          </w:p>
        </w:tc>
        <w:tc>
          <w:tcPr>
            <w:tcW w:w="1984" w:type="dxa"/>
          </w:tcPr>
          <w:p w14:paraId="5694800D" w14:textId="77777777" w:rsidR="003D7E4F" w:rsidRPr="00C9384F" w:rsidRDefault="003D7E4F" w:rsidP="00C63E44">
            <w:pPr>
              <w:pStyle w:val="Default"/>
              <w:rPr>
                <w:bCs/>
                <w:i/>
                <w:iCs/>
                <w:sz w:val="20"/>
                <w:szCs w:val="20"/>
              </w:rPr>
            </w:pPr>
            <w:r w:rsidRPr="00C9384F">
              <w:rPr>
                <w:bCs/>
                <w:iCs/>
                <w:sz w:val="20"/>
                <w:szCs w:val="20"/>
              </w:rPr>
              <w:t>Professional Ethics</w:t>
            </w:r>
          </w:p>
          <w:p w14:paraId="1A015A0D" w14:textId="77777777" w:rsidR="003D7E4F" w:rsidRPr="00C9384F" w:rsidRDefault="003D7E4F" w:rsidP="00C63E44">
            <w:pPr>
              <w:pStyle w:val="Default"/>
              <w:rPr>
                <w:bCs/>
                <w:iCs/>
                <w:sz w:val="20"/>
                <w:szCs w:val="20"/>
              </w:rPr>
            </w:pPr>
          </w:p>
        </w:tc>
        <w:tc>
          <w:tcPr>
            <w:tcW w:w="4536" w:type="dxa"/>
          </w:tcPr>
          <w:p w14:paraId="40E86AB5" w14:textId="77777777" w:rsidR="003D7E4F" w:rsidRDefault="003D7E4F" w:rsidP="001A779B">
            <w:pPr>
              <w:pStyle w:val="Default"/>
              <w:jc w:val="both"/>
              <w:rPr>
                <w:sz w:val="23"/>
                <w:szCs w:val="23"/>
              </w:rPr>
            </w:pPr>
            <w:r w:rsidRPr="009C29FA">
              <w:rPr>
                <w:sz w:val="20"/>
                <w:szCs w:val="20"/>
              </w:rPr>
              <w:t>Course  introduce the s</w:t>
            </w:r>
            <w:r>
              <w:rPr>
                <w:sz w:val="20"/>
                <w:szCs w:val="20"/>
              </w:rPr>
              <w:t>tudents to software engineering,</w:t>
            </w:r>
            <w:r w:rsidRPr="009C29FA">
              <w:rPr>
                <w:sz w:val="20"/>
                <w:szCs w:val="20"/>
              </w:rPr>
              <w:t xml:space="preserve"> the fundaments of software engineering principles and practices, including project management, configurations management, requirements definition, system analysis, design, testing, and deployment with hands-on experience in a group software development project</w:t>
            </w:r>
            <w:r>
              <w:rPr>
                <w:sz w:val="23"/>
                <w:szCs w:val="23"/>
              </w:rPr>
              <w:t xml:space="preserve"> .</w:t>
            </w:r>
          </w:p>
          <w:p w14:paraId="2F526E42" w14:textId="77777777" w:rsidR="003D7E4F" w:rsidRPr="00C9384F" w:rsidRDefault="003D7E4F" w:rsidP="00C63E44">
            <w:pPr>
              <w:pStyle w:val="Default"/>
              <w:rPr>
                <w:rFonts w:eastAsia="Times New Roman"/>
                <w:sz w:val="20"/>
                <w:szCs w:val="20"/>
              </w:rPr>
            </w:pPr>
          </w:p>
        </w:tc>
      </w:tr>
      <w:tr w:rsidR="003D7E4F" w:rsidRPr="00C9384F" w14:paraId="38730E02" w14:textId="77777777" w:rsidTr="003D7E4F">
        <w:tc>
          <w:tcPr>
            <w:tcW w:w="993" w:type="dxa"/>
          </w:tcPr>
          <w:p w14:paraId="64492EAD" w14:textId="77777777" w:rsidR="003D7E4F" w:rsidRPr="00C9384F" w:rsidRDefault="003D7E4F" w:rsidP="00C63E44">
            <w:pPr>
              <w:pStyle w:val="Normal1"/>
              <w:rPr>
                <w:rFonts w:ascii="Times New Roman" w:eastAsia="Times New Roman" w:hAnsi="Times New Roman" w:cs="Times New Roman"/>
                <w:color w:val="000000" w:themeColor="text1"/>
                <w:sz w:val="20"/>
                <w:szCs w:val="20"/>
              </w:rPr>
            </w:pPr>
          </w:p>
        </w:tc>
        <w:tc>
          <w:tcPr>
            <w:tcW w:w="1701" w:type="dxa"/>
          </w:tcPr>
          <w:p w14:paraId="6690A179" w14:textId="77777777" w:rsidR="003D7E4F" w:rsidRPr="002666B6" w:rsidRDefault="003D7E4F" w:rsidP="00C63E44">
            <w:pPr>
              <w:pStyle w:val="Default"/>
              <w:rPr>
                <w:sz w:val="20"/>
                <w:szCs w:val="20"/>
              </w:rPr>
            </w:pPr>
            <w:r w:rsidRPr="002666B6">
              <w:rPr>
                <w:bCs/>
                <w:sz w:val="20"/>
                <w:szCs w:val="20"/>
              </w:rPr>
              <w:t xml:space="preserve">310353:Computer Networks and Security </w:t>
            </w:r>
          </w:p>
          <w:p w14:paraId="558F9E1C" w14:textId="77777777" w:rsidR="003D7E4F" w:rsidRPr="009C29FA" w:rsidRDefault="003D7E4F" w:rsidP="00C63E44">
            <w:pPr>
              <w:pStyle w:val="Default"/>
              <w:rPr>
                <w:bCs/>
                <w:sz w:val="20"/>
                <w:szCs w:val="20"/>
              </w:rPr>
            </w:pPr>
          </w:p>
        </w:tc>
        <w:tc>
          <w:tcPr>
            <w:tcW w:w="1984" w:type="dxa"/>
          </w:tcPr>
          <w:p w14:paraId="01B17B62" w14:textId="77777777" w:rsidR="003D7E4F" w:rsidRPr="00C9384F" w:rsidRDefault="003D7E4F" w:rsidP="00C63E44">
            <w:pPr>
              <w:pStyle w:val="Default"/>
              <w:rPr>
                <w:bCs/>
                <w:iCs/>
                <w:sz w:val="20"/>
                <w:szCs w:val="20"/>
              </w:rPr>
            </w:pPr>
            <w:r>
              <w:rPr>
                <w:rFonts w:eastAsia="Times New Roman"/>
              </w:rPr>
              <w:t>Environment ,</w:t>
            </w:r>
            <w:r w:rsidRPr="00497959">
              <w:rPr>
                <w:rFonts w:eastAsia="Times New Roman"/>
              </w:rPr>
              <w:t xml:space="preserve"> Sustainability</w:t>
            </w:r>
          </w:p>
        </w:tc>
        <w:tc>
          <w:tcPr>
            <w:tcW w:w="4536" w:type="dxa"/>
          </w:tcPr>
          <w:p w14:paraId="10D6FE99" w14:textId="77777777" w:rsidR="003D7E4F" w:rsidRPr="002666B6" w:rsidRDefault="003D7E4F" w:rsidP="001A779B">
            <w:pPr>
              <w:pStyle w:val="Default"/>
              <w:jc w:val="both"/>
              <w:rPr>
                <w:sz w:val="20"/>
                <w:szCs w:val="20"/>
              </w:rPr>
            </w:pPr>
            <w:r w:rsidRPr="002666B6">
              <w:rPr>
                <w:sz w:val="20"/>
                <w:szCs w:val="20"/>
              </w:rPr>
              <w:t xml:space="preserve">Course highlights  security issues involved in LAN and Internet </w:t>
            </w:r>
          </w:p>
          <w:p w14:paraId="22F1FC91" w14:textId="77777777" w:rsidR="003D7E4F" w:rsidRPr="009C29FA" w:rsidRDefault="003D7E4F" w:rsidP="001A779B">
            <w:pPr>
              <w:pStyle w:val="Default"/>
              <w:jc w:val="both"/>
              <w:rPr>
                <w:sz w:val="20"/>
                <w:szCs w:val="20"/>
              </w:rPr>
            </w:pPr>
          </w:p>
        </w:tc>
      </w:tr>
      <w:tr w:rsidR="003D7E4F" w:rsidRPr="00C9384F" w14:paraId="7C4ABC60" w14:textId="77777777" w:rsidTr="003D7E4F">
        <w:tc>
          <w:tcPr>
            <w:tcW w:w="993" w:type="dxa"/>
          </w:tcPr>
          <w:p w14:paraId="30ED3992" w14:textId="77777777" w:rsidR="003D7E4F" w:rsidRPr="00C9384F" w:rsidRDefault="003D7E4F" w:rsidP="00C63E44">
            <w:pPr>
              <w:pStyle w:val="Normal1"/>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BE ELEX</w:t>
            </w:r>
          </w:p>
        </w:tc>
        <w:tc>
          <w:tcPr>
            <w:tcW w:w="1701" w:type="dxa"/>
          </w:tcPr>
          <w:p w14:paraId="17C65D86" w14:textId="77777777" w:rsidR="003D7E4F" w:rsidRPr="00C9384F" w:rsidRDefault="003D7E4F" w:rsidP="00C63E44">
            <w:pPr>
              <w:autoSpaceDE w:val="0"/>
              <w:autoSpaceDN w:val="0"/>
              <w:adjustRightInd w:val="0"/>
              <w:spacing w:after="0" w:line="240" w:lineRule="auto"/>
              <w:rPr>
                <w:rFonts w:ascii="Times New Roman" w:hAnsi="Times New Roman" w:cs="Times New Roman"/>
                <w:sz w:val="20"/>
                <w:szCs w:val="20"/>
              </w:rPr>
            </w:pPr>
            <w:r w:rsidRPr="00C9384F">
              <w:rPr>
                <w:rFonts w:ascii="Times New Roman" w:hAnsi="Times New Roman" w:cs="Times New Roman"/>
                <w:sz w:val="20"/>
                <w:szCs w:val="20"/>
              </w:rPr>
              <w:t>404209A:Management Information system</w:t>
            </w:r>
          </w:p>
        </w:tc>
        <w:tc>
          <w:tcPr>
            <w:tcW w:w="1984" w:type="dxa"/>
          </w:tcPr>
          <w:p w14:paraId="2FFE9C19" w14:textId="77777777" w:rsidR="003D7E4F" w:rsidRPr="00C9384F" w:rsidRDefault="003D7E4F" w:rsidP="00C63E44">
            <w:pPr>
              <w:pStyle w:val="Default"/>
              <w:rPr>
                <w:bCs/>
                <w:iCs/>
                <w:sz w:val="20"/>
                <w:szCs w:val="20"/>
              </w:rPr>
            </w:pPr>
            <w:r w:rsidRPr="00C9384F">
              <w:rPr>
                <w:bCs/>
                <w:iCs/>
                <w:sz w:val="20"/>
                <w:szCs w:val="20"/>
              </w:rPr>
              <w:t>Professional Ethics,</w:t>
            </w:r>
            <w:r>
              <w:rPr>
                <w:bCs/>
                <w:iCs/>
                <w:sz w:val="20"/>
                <w:szCs w:val="20"/>
              </w:rPr>
              <w:t xml:space="preserve">   </w:t>
            </w:r>
          </w:p>
          <w:p w14:paraId="55B72A52" w14:textId="77777777" w:rsidR="003D7E4F" w:rsidRPr="00C9384F" w:rsidRDefault="003D7E4F" w:rsidP="00C63E44">
            <w:pPr>
              <w:pStyle w:val="Default"/>
              <w:rPr>
                <w:bCs/>
                <w:iCs/>
                <w:sz w:val="20"/>
                <w:szCs w:val="20"/>
              </w:rPr>
            </w:pPr>
          </w:p>
        </w:tc>
        <w:tc>
          <w:tcPr>
            <w:tcW w:w="4536" w:type="dxa"/>
          </w:tcPr>
          <w:p w14:paraId="0D0B0EFD" w14:textId="3A7C633E" w:rsidR="003D7E4F" w:rsidRPr="003D7E4F" w:rsidRDefault="003D7E4F" w:rsidP="001A779B">
            <w:pPr>
              <w:jc w:val="both"/>
              <w:rPr>
                <w:rFonts w:ascii="Times New Roman" w:eastAsia="Times New Roman" w:hAnsi="Times New Roman" w:cs="Times New Roman"/>
                <w:sz w:val="20"/>
                <w:szCs w:val="20"/>
              </w:rPr>
            </w:pPr>
            <w:r w:rsidRPr="00C9384F">
              <w:rPr>
                <w:rFonts w:ascii="Times New Roman" w:eastAsia="Times New Roman" w:hAnsi="Times New Roman" w:cs="Times New Roman"/>
                <w:sz w:val="20"/>
                <w:szCs w:val="20"/>
              </w:rPr>
              <w:t>This course introduces the students to existing and upcoming technologies, wide variety of their applications for business and e-Commerce, and issues involved in their management.</w:t>
            </w:r>
          </w:p>
        </w:tc>
      </w:tr>
    </w:tbl>
    <w:p w14:paraId="67B176D3" w14:textId="77777777" w:rsidR="00A14256" w:rsidRDefault="00A14256"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Electronics and Telecommunication Engineering</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
        <w:gridCol w:w="1664"/>
        <w:gridCol w:w="1984"/>
        <w:gridCol w:w="4536"/>
      </w:tblGrid>
      <w:tr w:rsidR="00E34FBB" w:rsidRPr="00884007" w14:paraId="53C103D8" w14:textId="77777777" w:rsidTr="00E34FBB">
        <w:tc>
          <w:tcPr>
            <w:tcW w:w="996" w:type="dxa"/>
          </w:tcPr>
          <w:p w14:paraId="4846BCCE" w14:textId="77777777" w:rsidR="00E34FBB" w:rsidRPr="00884007" w:rsidRDefault="00E34FBB" w:rsidP="00C63E44">
            <w:pPr>
              <w:jc w:val="center"/>
              <w:rPr>
                <w:rFonts w:ascii="Times New Roman" w:eastAsia="Times New Roman" w:hAnsi="Times New Roman" w:cs="Times New Roman"/>
                <w:b/>
                <w:sz w:val="24"/>
                <w:szCs w:val="24"/>
              </w:rPr>
            </w:pPr>
            <w:r w:rsidRPr="00884007">
              <w:rPr>
                <w:rFonts w:ascii="Times New Roman" w:eastAsia="Times New Roman" w:hAnsi="Times New Roman" w:cs="Times New Roman"/>
                <w:b/>
                <w:sz w:val="24"/>
                <w:szCs w:val="24"/>
              </w:rPr>
              <w:t>Core courses</w:t>
            </w:r>
          </w:p>
        </w:tc>
        <w:tc>
          <w:tcPr>
            <w:tcW w:w="1664" w:type="dxa"/>
          </w:tcPr>
          <w:p w14:paraId="5CC5F636" w14:textId="77777777" w:rsidR="00E34FBB" w:rsidRPr="00884007" w:rsidRDefault="00E34FBB" w:rsidP="00C63E44">
            <w:pPr>
              <w:jc w:val="center"/>
              <w:rPr>
                <w:rFonts w:ascii="Times New Roman" w:eastAsia="Times New Roman" w:hAnsi="Times New Roman" w:cs="Times New Roman"/>
                <w:b/>
                <w:sz w:val="24"/>
                <w:szCs w:val="24"/>
              </w:rPr>
            </w:pPr>
            <w:r w:rsidRPr="00884007">
              <w:rPr>
                <w:rFonts w:ascii="Times New Roman" w:eastAsia="Times New Roman" w:hAnsi="Times New Roman" w:cs="Times New Roman"/>
                <w:b/>
                <w:sz w:val="24"/>
                <w:szCs w:val="24"/>
              </w:rPr>
              <w:t>Course Name</w:t>
            </w:r>
          </w:p>
        </w:tc>
        <w:tc>
          <w:tcPr>
            <w:tcW w:w="1984" w:type="dxa"/>
          </w:tcPr>
          <w:p w14:paraId="31836B7B" w14:textId="77777777" w:rsidR="00E34FBB" w:rsidRPr="00884007" w:rsidRDefault="00E34FBB" w:rsidP="00C63E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Cross Cutting I</w:t>
            </w:r>
            <w:r w:rsidRPr="00884007">
              <w:rPr>
                <w:rFonts w:ascii="Times New Roman" w:eastAsia="Times New Roman" w:hAnsi="Times New Roman" w:cs="Times New Roman"/>
                <w:b/>
                <w:sz w:val="24"/>
                <w:szCs w:val="24"/>
              </w:rPr>
              <w:t>ssue</w:t>
            </w:r>
          </w:p>
        </w:tc>
        <w:tc>
          <w:tcPr>
            <w:tcW w:w="4536" w:type="dxa"/>
          </w:tcPr>
          <w:p w14:paraId="19BF1CCF" w14:textId="77777777" w:rsidR="00E34FBB" w:rsidRPr="00884007" w:rsidRDefault="00E34FBB" w:rsidP="00C63E44">
            <w:pPr>
              <w:jc w:val="center"/>
              <w:rPr>
                <w:rFonts w:ascii="Times New Roman" w:eastAsia="Times New Roman" w:hAnsi="Times New Roman" w:cs="Times New Roman"/>
                <w:b/>
                <w:sz w:val="24"/>
                <w:szCs w:val="24"/>
              </w:rPr>
            </w:pPr>
            <w:r w:rsidRPr="00884007">
              <w:rPr>
                <w:rFonts w:ascii="Times New Roman" w:eastAsia="Times New Roman" w:hAnsi="Times New Roman" w:cs="Times New Roman"/>
                <w:b/>
                <w:sz w:val="24"/>
                <w:szCs w:val="24"/>
              </w:rPr>
              <w:t>Description of course</w:t>
            </w:r>
          </w:p>
        </w:tc>
      </w:tr>
      <w:tr w:rsidR="00E34FBB" w:rsidRPr="00884007" w14:paraId="444D529C" w14:textId="77777777" w:rsidTr="00E34FBB">
        <w:tc>
          <w:tcPr>
            <w:tcW w:w="996" w:type="dxa"/>
          </w:tcPr>
          <w:p w14:paraId="2EBD5CB9" w14:textId="77777777" w:rsidR="00E34FBB" w:rsidRPr="001A779B" w:rsidRDefault="00E34FBB" w:rsidP="001A779B">
            <w:pPr>
              <w:pStyle w:val="Default"/>
              <w:jc w:val="both"/>
              <w:rPr>
                <w:sz w:val="20"/>
                <w:szCs w:val="20"/>
              </w:rPr>
            </w:pPr>
            <w:r w:rsidRPr="001A779B">
              <w:rPr>
                <w:sz w:val="20"/>
                <w:szCs w:val="20"/>
              </w:rPr>
              <w:t>SE E&amp;TC</w:t>
            </w:r>
          </w:p>
        </w:tc>
        <w:tc>
          <w:tcPr>
            <w:tcW w:w="1664" w:type="dxa"/>
          </w:tcPr>
          <w:p w14:paraId="319AE439" w14:textId="77777777" w:rsidR="00E34FBB" w:rsidRPr="001A779B" w:rsidRDefault="00E34FBB" w:rsidP="001A779B">
            <w:pPr>
              <w:pStyle w:val="Default"/>
              <w:jc w:val="both"/>
              <w:rPr>
                <w:sz w:val="20"/>
                <w:szCs w:val="20"/>
              </w:rPr>
            </w:pPr>
            <w:r w:rsidRPr="001A779B">
              <w:rPr>
                <w:sz w:val="20"/>
                <w:szCs w:val="20"/>
              </w:rPr>
              <w:t>204189:</w:t>
            </w:r>
          </w:p>
          <w:p w14:paraId="1E322F55" w14:textId="77777777" w:rsidR="00E34FBB" w:rsidRPr="001A779B" w:rsidRDefault="00E34FBB" w:rsidP="001A779B">
            <w:pPr>
              <w:pStyle w:val="Default"/>
              <w:jc w:val="both"/>
              <w:rPr>
                <w:sz w:val="20"/>
                <w:szCs w:val="20"/>
              </w:rPr>
            </w:pPr>
            <w:r w:rsidRPr="001A779B">
              <w:rPr>
                <w:sz w:val="20"/>
                <w:szCs w:val="20"/>
              </w:rPr>
              <w:t>Electronic Skill Development</w:t>
            </w:r>
          </w:p>
          <w:p w14:paraId="064E9471" w14:textId="77777777" w:rsidR="00E34FBB" w:rsidRPr="001A779B" w:rsidRDefault="00E34FBB" w:rsidP="001A779B">
            <w:pPr>
              <w:pStyle w:val="Default"/>
              <w:jc w:val="both"/>
              <w:rPr>
                <w:sz w:val="20"/>
                <w:szCs w:val="20"/>
              </w:rPr>
            </w:pPr>
          </w:p>
        </w:tc>
        <w:tc>
          <w:tcPr>
            <w:tcW w:w="1984" w:type="dxa"/>
          </w:tcPr>
          <w:p w14:paraId="0FA16E3F" w14:textId="77777777" w:rsidR="00E34FBB" w:rsidRPr="001A779B" w:rsidRDefault="00E34FBB" w:rsidP="001A779B">
            <w:pPr>
              <w:pStyle w:val="Default"/>
              <w:jc w:val="both"/>
              <w:rPr>
                <w:sz w:val="20"/>
                <w:szCs w:val="20"/>
              </w:rPr>
            </w:pPr>
            <w:r w:rsidRPr="001A779B">
              <w:rPr>
                <w:sz w:val="20"/>
                <w:szCs w:val="20"/>
              </w:rPr>
              <w:t>Professional ethics</w:t>
            </w:r>
          </w:p>
        </w:tc>
        <w:tc>
          <w:tcPr>
            <w:tcW w:w="4536" w:type="dxa"/>
          </w:tcPr>
          <w:p w14:paraId="3F0F2D65" w14:textId="77777777" w:rsidR="00E34FBB" w:rsidRPr="001A779B" w:rsidRDefault="00E34FBB" w:rsidP="001A779B">
            <w:pPr>
              <w:pStyle w:val="Default"/>
              <w:jc w:val="both"/>
              <w:rPr>
                <w:sz w:val="20"/>
                <w:szCs w:val="20"/>
              </w:rPr>
            </w:pPr>
            <w:r w:rsidRPr="001A779B">
              <w:rPr>
                <w:sz w:val="20"/>
                <w:szCs w:val="20"/>
              </w:rPr>
              <w:t xml:space="preserve">The course highlights the importance of Basic Electronics Engineering, Fundamentals of Programming, Open Source electronics platform based on easy-to-use hardware and software for the design of electronic circuits. </w:t>
            </w:r>
          </w:p>
        </w:tc>
      </w:tr>
      <w:tr w:rsidR="00E34FBB" w:rsidRPr="00884007" w14:paraId="5078E861" w14:textId="77777777" w:rsidTr="00E34FBB">
        <w:tc>
          <w:tcPr>
            <w:tcW w:w="996" w:type="dxa"/>
          </w:tcPr>
          <w:p w14:paraId="6566F91F" w14:textId="77777777" w:rsidR="00E34FBB" w:rsidRPr="001A779B" w:rsidRDefault="00E34FBB" w:rsidP="001A779B">
            <w:pPr>
              <w:pStyle w:val="Default"/>
              <w:jc w:val="both"/>
              <w:rPr>
                <w:sz w:val="20"/>
                <w:szCs w:val="20"/>
              </w:rPr>
            </w:pPr>
            <w:r w:rsidRPr="001A779B">
              <w:rPr>
                <w:sz w:val="20"/>
                <w:szCs w:val="20"/>
              </w:rPr>
              <w:t>SE E&amp;TC</w:t>
            </w:r>
          </w:p>
        </w:tc>
        <w:tc>
          <w:tcPr>
            <w:tcW w:w="1664" w:type="dxa"/>
          </w:tcPr>
          <w:p w14:paraId="3A6FFAEB" w14:textId="77777777" w:rsidR="00E34FBB" w:rsidRPr="001A779B" w:rsidRDefault="00E34FBB" w:rsidP="001A779B">
            <w:pPr>
              <w:pStyle w:val="Default"/>
              <w:jc w:val="both"/>
              <w:rPr>
                <w:sz w:val="20"/>
                <w:szCs w:val="20"/>
              </w:rPr>
            </w:pPr>
            <w:r w:rsidRPr="001A779B">
              <w:rPr>
                <w:sz w:val="20"/>
                <w:szCs w:val="20"/>
              </w:rPr>
              <w:t>204199:</w:t>
            </w:r>
          </w:p>
          <w:p w14:paraId="74F9EF58" w14:textId="77777777" w:rsidR="00E34FBB" w:rsidRPr="001A779B" w:rsidRDefault="00E34FBB" w:rsidP="001A779B">
            <w:pPr>
              <w:pStyle w:val="Default"/>
              <w:jc w:val="both"/>
              <w:rPr>
                <w:sz w:val="20"/>
                <w:szCs w:val="20"/>
              </w:rPr>
            </w:pPr>
            <w:r w:rsidRPr="001A779B">
              <w:rPr>
                <w:sz w:val="20"/>
                <w:szCs w:val="20"/>
              </w:rPr>
              <w:t>Employability Skill Development</w:t>
            </w:r>
          </w:p>
        </w:tc>
        <w:tc>
          <w:tcPr>
            <w:tcW w:w="1984" w:type="dxa"/>
          </w:tcPr>
          <w:p w14:paraId="33600B57" w14:textId="77777777" w:rsidR="00E34FBB" w:rsidRPr="001A779B" w:rsidRDefault="00E34FBB" w:rsidP="001A779B">
            <w:pPr>
              <w:pStyle w:val="Default"/>
              <w:jc w:val="both"/>
              <w:rPr>
                <w:sz w:val="20"/>
                <w:szCs w:val="20"/>
              </w:rPr>
            </w:pPr>
            <w:r w:rsidRPr="001A779B">
              <w:rPr>
                <w:sz w:val="20"/>
                <w:szCs w:val="20"/>
              </w:rPr>
              <w:t>Professional ethics, Human Values,</w:t>
            </w:r>
          </w:p>
          <w:p w14:paraId="069FD290" w14:textId="77777777" w:rsidR="00E34FBB" w:rsidRPr="001A779B" w:rsidRDefault="00E34FBB" w:rsidP="001A779B">
            <w:pPr>
              <w:pStyle w:val="Default"/>
              <w:jc w:val="both"/>
              <w:rPr>
                <w:sz w:val="20"/>
                <w:szCs w:val="20"/>
              </w:rPr>
            </w:pPr>
            <w:r w:rsidRPr="001A779B">
              <w:rPr>
                <w:sz w:val="20"/>
                <w:szCs w:val="20"/>
              </w:rPr>
              <w:t>Ethical values</w:t>
            </w:r>
          </w:p>
        </w:tc>
        <w:tc>
          <w:tcPr>
            <w:tcW w:w="4536" w:type="dxa"/>
          </w:tcPr>
          <w:p w14:paraId="3C5D9C81" w14:textId="77777777" w:rsidR="00E34FBB" w:rsidRPr="001A779B" w:rsidRDefault="00E34FBB" w:rsidP="001A779B">
            <w:pPr>
              <w:pStyle w:val="Default"/>
              <w:jc w:val="both"/>
              <w:rPr>
                <w:sz w:val="20"/>
                <w:szCs w:val="20"/>
              </w:rPr>
            </w:pPr>
            <w:r w:rsidRPr="001A779B">
              <w:rPr>
                <w:sz w:val="20"/>
                <w:szCs w:val="20"/>
              </w:rPr>
              <w:t>The course teaches to apply knowledge of and Practice professional and ethical responsibilities such as Understanding Self and Soft Skills, Leadership Skills and Group Dynamics, and Quantitative Ability &amp; Logical Reasoning. The course objectives are:</w:t>
            </w:r>
          </w:p>
          <w:p w14:paraId="6E49D18F" w14:textId="77777777" w:rsidR="00E34FBB" w:rsidRPr="001A779B" w:rsidRDefault="00E34FBB" w:rsidP="001A779B">
            <w:pPr>
              <w:pStyle w:val="Default"/>
              <w:jc w:val="both"/>
              <w:rPr>
                <w:sz w:val="20"/>
                <w:szCs w:val="20"/>
              </w:rPr>
            </w:pPr>
            <w:r w:rsidRPr="001A779B">
              <w:rPr>
                <w:sz w:val="20"/>
                <w:szCs w:val="20"/>
              </w:rPr>
              <w:t xml:space="preserve">Develop good communication skills – both oral as well as written. </w:t>
            </w:r>
          </w:p>
          <w:p w14:paraId="20F94CD8" w14:textId="77777777" w:rsidR="00E34FBB" w:rsidRPr="001A779B" w:rsidRDefault="00E34FBB" w:rsidP="001A779B">
            <w:pPr>
              <w:pStyle w:val="Default"/>
              <w:jc w:val="both"/>
              <w:rPr>
                <w:sz w:val="20"/>
                <w:szCs w:val="20"/>
              </w:rPr>
            </w:pPr>
            <w:r w:rsidRPr="001A779B">
              <w:rPr>
                <w:sz w:val="20"/>
                <w:szCs w:val="20"/>
              </w:rPr>
              <w:t xml:space="preserve">Encourage creative and critical thinking among students. </w:t>
            </w:r>
          </w:p>
          <w:p w14:paraId="1705B18B" w14:textId="77777777" w:rsidR="00E34FBB" w:rsidRPr="001A779B" w:rsidRDefault="00E34FBB" w:rsidP="001A779B">
            <w:pPr>
              <w:pStyle w:val="Default"/>
              <w:jc w:val="both"/>
              <w:rPr>
                <w:sz w:val="20"/>
                <w:szCs w:val="20"/>
              </w:rPr>
            </w:pPr>
            <w:r w:rsidRPr="001A779B">
              <w:rPr>
                <w:sz w:val="20"/>
                <w:szCs w:val="20"/>
              </w:rPr>
              <w:t xml:space="preserve">Nurture collaborative behavior to work efficiently in groups. </w:t>
            </w:r>
          </w:p>
        </w:tc>
      </w:tr>
      <w:tr w:rsidR="00E34FBB" w:rsidRPr="00884007" w14:paraId="0BEE6FEB" w14:textId="77777777" w:rsidTr="00E34FBB">
        <w:tc>
          <w:tcPr>
            <w:tcW w:w="996" w:type="dxa"/>
          </w:tcPr>
          <w:p w14:paraId="4977A4A2" w14:textId="77777777" w:rsidR="00E34FBB" w:rsidRPr="001A779B" w:rsidRDefault="00E34FBB" w:rsidP="001A779B">
            <w:pPr>
              <w:pStyle w:val="Default"/>
              <w:jc w:val="both"/>
              <w:rPr>
                <w:sz w:val="20"/>
                <w:szCs w:val="20"/>
              </w:rPr>
            </w:pPr>
            <w:r w:rsidRPr="001A779B">
              <w:rPr>
                <w:sz w:val="20"/>
                <w:szCs w:val="20"/>
              </w:rPr>
              <w:t>TE E&amp;TC</w:t>
            </w:r>
          </w:p>
        </w:tc>
        <w:tc>
          <w:tcPr>
            <w:tcW w:w="1664" w:type="dxa"/>
          </w:tcPr>
          <w:p w14:paraId="0DF3BB10" w14:textId="77777777" w:rsidR="00E34FBB" w:rsidRPr="001A779B" w:rsidRDefault="00E34FBB" w:rsidP="001A779B">
            <w:pPr>
              <w:pStyle w:val="Default"/>
              <w:jc w:val="both"/>
              <w:rPr>
                <w:sz w:val="20"/>
                <w:szCs w:val="20"/>
              </w:rPr>
            </w:pPr>
            <w:r w:rsidRPr="001A779B">
              <w:rPr>
                <w:sz w:val="20"/>
                <w:szCs w:val="20"/>
              </w:rPr>
              <w:t>Japanese Language Audit Course (Audit Course)</w:t>
            </w:r>
          </w:p>
          <w:p w14:paraId="5A5C10FB" w14:textId="77777777" w:rsidR="00E34FBB" w:rsidRPr="001A779B" w:rsidRDefault="00E34FBB" w:rsidP="001A779B">
            <w:pPr>
              <w:pStyle w:val="Default"/>
              <w:jc w:val="both"/>
              <w:rPr>
                <w:sz w:val="20"/>
                <w:szCs w:val="20"/>
              </w:rPr>
            </w:pPr>
          </w:p>
        </w:tc>
        <w:tc>
          <w:tcPr>
            <w:tcW w:w="1984" w:type="dxa"/>
          </w:tcPr>
          <w:p w14:paraId="1904418E" w14:textId="77777777" w:rsidR="00E34FBB" w:rsidRPr="001A779B" w:rsidRDefault="00E34FBB" w:rsidP="001A779B">
            <w:pPr>
              <w:pStyle w:val="Default"/>
              <w:jc w:val="both"/>
              <w:rPr>
                <w:sz w:val="20"/>
                <w:szCs w:val="20"/>
              </w:rPr>
            </w:pPr>
            <w:r w:rsidRPr="001A779B">
              <w:rPr>
                <w:sz w:val="20"/>
                <w:szCs w:val="20"/>
              </w:rPr>
              <w:t>Human Values,</w:t>
            </w:r>
          </w:p>
          <w:p w14:paraId="5353AC4B" w14:textId="77777777" w:rsidR="00E34FBB" w:rsidRPr="001A779B" w:rsidRDefault="00E34FBB" w:rsidP="001A779B">
            <w:pPr>
              <w:pStyle w:val="Default"/>
              <w:jc w:val="both"/>
              <w:rPr>
                <w:sz w:val="20"/>
                <w:szCs w:val="20"/>
              </w:rPr>
            </w:pPr>
            <w:r w:rsidRPr="001A779B">
              <w:rPr>
                <w:sz w:val="20"/>
                <w:szCs w:val="20"/>
              </w:rPr>
              <w:t>Ethical values,  Professional ethics</w:t>
            </w:r>
          </w:p>
        </w:tc>
        <w:tc>
          <w:tcPr>
            <w:tcW w:w="4536" w:type="dxa"/>
          </w:tcPr>
          <w:p w14:paraId="4C058C91" w14:textId="77777777" w:rsidR="00E34FBB" w:rsidRPr="001A779B" w:rsidRDefault="00E34FBB" w:rsidP="001A779B">
            <w:pPr>
              <w:pStyle w:val="Default"/>
              <w:jc w:val="both"/>
              <w:rPr>
                <w:sz w:val="20"/>
                <w:szCs w:val="20"/>
              </w:rPr>
            </w:pPr>
            <w:r w:rsidRPr="001A779B">
              <w:rPr>
                <w:sz w:val="20"/>
                <w:szCs w:val="20"/>
              </w:rPr>
              <w:t xml:space="preserve">This course enables the students to learn Japanese language and its cultural issues with utmost professionalism to adapt in the work culture. </w:t>
            </w:r>
          </w:p>
        </w:tc>
      </w:tr>
      <w:tr w:rsidR="00E34FBB" w:rsidRPr="00884007" w14:paraId="0704D4E1" w14:textId="77777777" w:rsidTr="00E34FBB">
        <w:tc>
          <w:tcPr>
            <w:tcW w:w="996" w:type="dxa"/>
          </w:tcPr>
          <w:p w14:paraId="55484AA9" w14:textId="77777777" w:rsidR="00E34FBB" w:rsidRPr="001A779B" w:rsidRDefault="00E34FBB" w:rsidP="001A779B">
            <w:pPr>
              <w:pStyle w:val="Default"/>
              <w:jc w:val="both"/>
              <w:rPr>
                <w:sz w:val="20"/>
                <w:szCs w:val="20"/>
              </w:rPr>
            </w:pPr>
            <w:r w:rsidRPr="001A779B">
              <w:rPr>
                <w:sz w:val="20"/>
                <w:szCs w:val="20"/>
              </w:rPr>
              <w:t>TE E&amp;TC</w:t>
            </w:r>
          </w:p>
        </w:tc>
        <w:tc>
          <w:tcPr>
            <w:tcW w:w="1664" w:type="dxa"/>
          </w:tcPr>
          <w:p w14:paraId="51650963" w14:textId="77777777" w:rsidR="00E34FBB" w:rsidRPr="001A779B" w:rsidRDefault="00E34FBB" w:rsidP="001A779B">
            <w:pPr>
              <w:pStyle w:val="Default"/>
              <w:jc w:val="both"/>
              <w:rPr>
                <w:sz w:val="20"/>
                <w:szCs w:val="20"/>
              </w:rPr>
            </w:pPr>
            <w:r w:rsidRPr="001A779B">
              <w:rPr>
                <w:sz w:val="20"/>
                <w:szCs w:val="20"/>
              </w:rPr>
              <w:t>Cyber and Information Security (Audit Course)</w:t>
            </w:r>
          </w:p>
          <w:p w14:paraId="2C260C8F" w14:textId="77777777" w:rsidR="00E34FBB" w:rsidRPr="001A779B" w:rsidRDefault="00E34FBB" w:rsidP="001A779B">
            <w:pPr>
              <w:pStyle w:val="Default"/>
              <w:jc w:val="both"/>
              <w:rPr>
                <w:sz w:val="20"/>
                <w:szCs w:val="20"/>
              </w:rPr>
            </w:pPr>
          </w:p>
        </w:tc>
        <w:tc>
          <w:tcPr>
            <w:tcW w:w="1984" w:type="dxa"/>
          </w:tcPr>
          <w:p w14:paraId="4ABC8B83" w14:textId="77777777" w:rsidR="00E34FBB" w:rsidRPr="001A779B" w:rsidRDefault="00E34FBB" w:rsidP="001A779B">
            <w:pPr>
              <w:pStyle w:val="Default"/>
              <w:jc w:val="both"/>
              <w:rPr>
                <w:sz w:val="20"/>
                <w:szCs w:val="20"/>
              </w:rPr>
            </w:pPr>
            <w:r w:rsidRPr="001A779B">
              <w:rPr>
                <w:sz w:val="20"/>
                <w:szCs w:val="20"/>
              </w:rPr>
              <w:t>Human Values,</w:t>
            </w:r>
          </w:p>
          <w:p w14:paraId="3E40F7F5" w14:textId="77777777" w:rsidR="00E34FBB" w:rsidRPr="001A779B" w:rsidRDefault="00E34FBB" w:rsidP="001A779B">
            <w:pPr>
              <w:pStyle w:val="Default"/>
              <w:jc w:val="both"/>
              <w:rPr>
                <w:sz w:val="20"/>
                <w:szCs w:val="20"/>
              </w:rPr>
            </w:pPr>
            <w:r w:rsidRPr="001A779B">
              <w:rPr>
                <w:sz w:val="20"/>
                <w:szCs w:val="20"/>
              </w:rPr>
              <w:t>Ethical values,  Professional ethics, and Sustainability</w:t>
            </w:r>
          </w:p>
        </w:tc>
        <w:tc>
          <w:tcPr>
            <w:tcW w:w="4536" w:type="dxa"/>
          </w:tcPr>
          <w:p w14:paraId="5D7543E6" w14:textId="77777777" w:rsidR="00E34FBB" w:rsidRPr="001A779B" w:rsidRDefault="00E34FBB" w:rsidP="001A779B">
            <w:pPr>
              <w:pStyle w:val="Default"/>
              <w:jc w:val="both"/>
              <w:rPr>
                <w:sz w:val="20"/>
                <w:szCs w:val="20"/>
              </w:rPr>
            </w:pPr>
            <w:r w:rsidRPr="001A779B">
              <w:rPr>
                <w:sz w:val="20"/>
                <w:szCs w:val="20"/>
              </w:rPr>
              <w:t xml:space="preserve">This course enable the students to understand </w:t>
            </w:r>
          </w:p>
          <w:p w14:paraId="76BABCD9" w14:textId="77777777" w:rsidR="00E34FBB" w:rsidRPr="001A779B" w:rsidRDefault="00E34FBB" w:rsidP="001A779B">
            <w:pPr>
              <w:pStyle w:val="Default"/>
              <w:jc w:val="both"/>
              <w:rPr>
                <w:sz w:val="20"/>
                <w:szCs w:val="20"/>
              </w:rPr>
            </w:pPr>
            <w:r w:rsidRPr="001A779B">
              <w:rPr>
                <w:sz w:val="20"/>
                <w:szCs w:val="20"/>
              </w:rPr>
              <w:t xml:space="preserve">To learn the issues of security in IT  </w:t>
            </w:r>
          </w:p>
          <w:p w14:paraId="74EBB90E" w14:textId="77777777" w:rsidR="00E34FBB" w:rsidRPr="001A779B" w:rsidRDefault="00E34FBB" w:rsidP="001A779B">
            <w:pPr>
              <w:pStyle w:val="Default"/>
              <w:jc w:val="both"/>
              <w:rPr>
                <w:sz w:val="20"/>
                <w:szCs w:val="20"/>
              </w:rPr>
            </w:pPr>
            <w:r w:rsidRPr="001A779B">
              <w:rPr>
                <w:sz w:val="20"/>
                <w:szCs w:val="20"/>
              </w:rPr>
              <w:t>To investigate various security threats in IT</w:t>
            </w:r>
          </w:p>
          <w:p w14:paraId="12274167" w14:textId="77777777" w:rsidR="00E34FBB" w:rsidRPr="001A779B" w:rsidRDefault="00E34FBB" w:rsidP="001A779B">
            <w:pPr>
              <w:pStyle w:val="Default"/>
              <w:jc w:val="both"/>
              <w:rPr>
                <w:sz w:val="20"/>
                <w:szCs w:val="20"/>
              </w:rPr>
            </w:pPr>
            <w:r w:rsidRPr="001A779B">
              <w:rPr>
                <w:sz w:val="20"/>
                <w:szCs w:val="20"/>
              </w:rPr>
              <w:t>To increase the awareness about information and network security</w:t>
            </w:r>
          </w:p>
        </w:tc>
      </w:tr>
      <w:tr w:rsidR="00E34FBB" w:rsidRPr="00884007" w14:paraId="53F74503" w14:textId="77777777" w:rsidTr="00E34FBB">
        <w:tc>
          <w:tcPr>
            <w:tcW w:w="996" w:type="dxa"/>
          </w:tcPr>
          <w:p w14:paraId="5F6761A7" w14:textId="77777777" w:rsidR="00E34FBB" w:rsidRPr="001A779B" w:rsidRDefault="00E34FBB" w:rsidP="001A779B">
            <w:pPr>
              <w:pStyle w:val="Default"/>
              <w:jc w:val="both"/>
              <w:rPr>
                <w:sz w:val="20"/>
                <w:szCs w:val="20"/>
              </w:rPr>
            </w:pPr>
            <w:r w:rsidRPr="001A779B">
              <w:rPr>
                <w:sz w:val="20"/>
                <w:szCs w:val="20"/>
              </w:rPr>
              <w:t>TE E&amp;TC</w:t>
            </w:r>
          </w:p>
        </w:tc>
        <w:tc>
          <w:tcPr>
            <w:tcW w:w="1664" w:type="dxa"/>
          </w:tcPr>
          <w:p w14:paraId="1C1A1A10" w14:textId="77777777" w:rsidR="00E34FBB" w:rsidRPr="001A779B" w:rsidRDefault="00E34FBB" w:rsidP="001A779B">
            <w:pPr>
              <w:pStyle w:val="Default"/>
              <w:jc w:val="both"/>
              <w:rPr>
                <w:sz w:val="20"/>
                <w:szCs w:val="20"/>
              </w:rPr>
            </w:pPr>
            <w:r w:rsidRPr="001A779B">
              <w:rPr>
                <w:sz w:val="20"/>
                <w:szCs w:val="20"/>
              </w:rPr>
              <w:t>304188: Business Management</w:t>
            </w:r>
          </w:p>
        </w:tc>
        <w:tc>
          <w:tcPr>
            <w:tcW w:w="1984" w:type="dxa"/>
          </w:tcPr>
          <w:p w14:paraId="30669BD9" w14:textId="77777777" w:rsidR="00E34FBB" w:rsidRPr="001A779B" w:rsidRDefault="00E34FBB" w:rsidP="001A779B">
            <w:pPr>
              <w:pStyle w:val="Default"/>
              <w:jc w:val="both"/>
              <w:rPr>
                <w:sz w:val="20"/>
                <w:szCs w:val="20"/>
              </w:rPr>
            </w:pPr>
            <w:r w:rsidRPr="001A779B">
              <w:rPr>
                <w:sz w:val="20"/>
                <w:szCs w:val="20"/>
              </w:rPr>
              <w:t>Human Values,</w:t>
            </w:r>
          </w:p>
          <w:p w14:paraId="6B75AAF9" w14:textId="77777777" w:rsidR="00E34FBB" w:rsidRPr="001A779B" w:rsidRDefault="00E34FBB" w:rsidP="001A779B">
            <w:pPr>
              <w:pStyle w:val="Default"/>
              <w:jc w:val="both"/>
              <w:rPr>
                <w:sz w:val="20"/>
                <w:szCs w:val="20"/>
              </w:rPr>
            </w:pPr>
            <w:r w:rsidRPr="001A779B">
              <w:rPr>
                <w:sz w:val="20"/>
                <w:szCs w:val="20"/>
              </w:rPr>
              <w:t>Ethical values,  Professional ethics</w:t>
            </w:r>
          </w:p>
        </w:tc>
        <w:tc>
          <w:tcPr>
            <w:tcW w:w="4536" w:type="dxa"/>
          </w:tcPr>
          <w:p w14:paraId="1C2CF5D1" w14:textId="77777777" w:rsidR="00E34FBB" w:rsidRPr="001A779B" w:rsidRDefault="00E34FBB" w:rsidP="001A779B">
            <w:pPr>
              <w:pStyle w:val="Default"/>
              <w:jc w:val="both"/>
              <w:rPr>
                <w:sz w:val="20"/>
                <w:szCs w:val="20"/>
              </w:rPr>
            </w:pPr>
            <w:r w:rsidRPr="001A779B">
              <w:rPr>
                <w:sz w:val="20"/>
                <w:szCs w:val="20"/>
              </w:rPr>
              <w:t>This course enables the students to learn Human Values, Ethical values, Professional ethics. The course objectives are:</w:t>
            </w:r>
          </w:p>
          <w:p w14:paraId="03DF0103" w14:textId="77777777" w:rsidR="00E34FBB" w:rsidRPr="001A779B" w:rsidRDefault="00E34FBB" w:rsidP="001A779B">
            <w:pPr>
              <w:pStyle w:val="Default"/>
              <w:jc w:val="both"/>
              <w:rPr>
                <w:sz w:val="20"/>
                <w:szCs w:val="20"/>
              </w:rPr>
            </w:pPr>
            <w:r w:rsidRPr="001A779B">
              <w:rPr>
                <w:sz w:val="20"/>
                <w:szCs w:val="20"/>
              </w:rPr>
              <w:t xml:space="preserve">To get awareness about various domains in Business Management. </w:t>
            </w:r>
          </w:p>
          <w:p w14:paraId="1D367867" w14:textId="77777777" w:rsidR="00E34FBB" w:rsidRPr="001A779B" w:rsidRDefault="00E34FBB" w:rsidP="001A779B">
            <w:pPr>
              <w:pStyle w:val="Default"/>
              <w:jc w:val="both"/>
              <w:rPr>
                <w:sz w:val="20"/>
                <w:szCs w:val="20"/>
              </w:rPr>
            </w:pPr>
            <w:r w:rsidRPr="001A779B">
              <w:rPr>
                <w:sz w:val="20"/>
                <w:szCs w:val="20"/>
              </w:rPr>
              <w:t xml:space="preserve">To understand concept of Quality Management, Financial Management and Project Management. </w:t>
            </w:r>
          </w:p>
          <w:p w14:paraId="4DB5D69E" w14:textId="77777777" w:rsidR="00E34FBB" w:rsidRPr="001A779B" w:rsidRDefault="00E34FBB" w:rsidP="001A779B">
            <w:pPr>
              <w:pStyle w:val="Default"/>
              <w:jc w:val="both"/>
              <w:rPr>
                <w:sz w:val="20"/>
                <w:szCs w:val="20"/>
              </w:rPr>
            </w:pPr>
            <w:r w:rsidRPr="001A779B">
              <w:rPr>
                <w:sz w:val="20"/>
                <w:szCs w:val="20"/>
              </w:rPr>
              <w:t xml:space="preserve">To learn Human Resource Management, marketing management are the major tasks in Business </w:t>
            </w:r>
          </w:p>
        </w:tc>
      </w:tr>
      <w:tr w:rsidR="00E34FBB" w:rsidRPr="00884007" w14:paraId="0B171666" w14:textId="77777777" w:rsidTr="00E34FBB">
        <w:tc>
          <w:tcPr>
            <w:tcW w:w="996" w:type="dxa"/>
          </w:tcPr>
          <w:p w14:paraId="501F6738" w14:textId="77777777" w:rsidR="00E34FBB" w:rsidRPr="001A779B" w:rsidRDefault="00E34FBB" w:rsidP="001A779B">
            <w:pPr>
              <w:pStyle w:val="Default"/>
              <w:jc w:val="both"/>
              <w:rPr>
                <w:sz w:val="20"/>
                <w:szCs w:val="20"/>
              </w:rPr>
            </w:pPr>
            <w:r w:rsidRPr="001A779B">
              <w:rPr>
                <w:sz w:val="20"/>
                <w:szCs w:val="20"/>
              </w:rPr>
              <w:t>BE E&amp;TC</w:t>
            </w:r>
          </w:p>
        </w:tc>
        <w:tc>
          <w:tcPr>
            <w:tcW w:w="1664" w:type="dxa"/>
          </w:tcPr>
          <w:p w14:paraId="5FC7B518" w14:textId="77777777" w:rsidR="00E34FBB" w:rsidRPr="001A779B" w:rsidRDefault="00E34FBB" w:rsidP="001A779B">
            <w:pPr>
              <w:pStyle w:val="Default"/>
              <w:jc w:val="both"/>
              <w:rPr>
                <w:sz w:val="20"/>
                <w:szCs w:val="20"/>
              </w:rPr>
            </w:pPr>
            <w:r w:rsidRPr="001A779B">
              <w:rPr>
                <w:sz w:val="20"/>
                <w:szCs w:val="20"/>
              </w:rPr>
              <w:t>Green Energy</w:t>
            </w:r>
          </w:p>
          <w:p w14:paraId="0B7B4D30" w14:textId="77777777" w:rsidR="00E34FBB" w:rsidRPr="001A779B" w:rsidRDefault="00E34FBB" w:rsidP="001A779B">
            <w:pPr>
              <w:pStyle w:val="Default"/>
              <w:jc w:val="both"/>
              <w:rPr>
                <w:sz w:val="20"/>
                <w:szCs w:val="20"/>
              </w:rPr>
            </w:pPr>
            <w:r w:rsidRPr="001A779B">
              <w:rPr>
                <w:sz w:val="20"/>
                <w:szCs w:val="20"/>
              </w:rPr>
              <w:t>(Audit Course)</w:t>
            </w:r>
          </w:p>
          <w:p w14:paraId="144CDA65" w14:textId="77777777" w:rsidR="00E34FBB" w:rsidRPr="001A779B" w:rsidRDefault="00E34FBB" w:rsidP="001A779B">
            <w:pPr>
              <w:pStyle w:val="Default"/>
              <w:jc w:val="both"/>
              <w:rPr>
                <w:sz w:val="20"/>
                <w:szCs w:val="20"/>
              </w:rPr>
            </w:pPr>
          </w:p>
        </w:tc>
        <w:tc>
          <w:tcPr>
            <w:tcW w:w="1984" w:type="dxa"/>
          </w:tcPr>
          <w:p w14:paraId="636311C2" w14:textId="77777777" w:rsidR="00E34FBB" w:rsidRPr="001A779B" w:rsidRDefault="00E34FBB" w:rsidP="001A779B">
            <w:pPr>
              <w:pStyle w:val="Default"/>
              <w:jc w:val="both"/>
              <w:rPr>
                <w:sz w:val="20"/>
                <w:szCs w:val="20"/>
              </w:rPr>
            </w:pPr>
            <w:r w:rsidRPr="001A779B">
              <w:rPr>
                <w:sz w:val="20"/>
                <w:szCs w:val="20"/>
              </w:rPr>
              <w:t>Human Values,</w:t>
            </w:r>
          </w:p>
          <w:p w14:paraId="6AAD1ABD" w14:textId="77777777" w:rsidR="00E34FBB" w:rsidRPr="001A779B" w:rsidRDefault="00E34FBB" w:rsidP="001A779B">
            <w:pPr>
              <w:pStyle w:val="Default"/>
              <w:jc w:val="both"/>
              <w:rPr>
                <w:sz w:val="20"/>
                <w:szCs w:val="20"/>
              </w:rPr>
            </w:pPr>
            <w:r w:rsidRPr="001A779B">
              <w:rPr>
                <w:sz w:val="20"/>
                <w:szCs w:val="20"/>
              </w:rPr>
              <w:t>Ethical values,  Environment and Sustainability</w:t>
            </w:r>
          </w:p>
        </w:tc>
        <w:tc>
          <w:tcPr>
            <w:tcW w:w="4536" w:type="dxa"/>
          </w:tcPr>
          <w:p w14:paraId="0DE7A7A5" w14:textId="77777777" w:rsidR="00E34FBB" w:rsidRPr="001A779B" w:rsidRDefault="00E34FBB" w:rsidP="001A779B">
            <w:pPr>
              <w:pStyle w:val="Default"/>
              <w:jc w:val="both"/>
              <w:rPr>
                <w:sz w:val="20"/>
                <w:szCs w:val="20"/>
              </w:rPr>
            </w:pPr>
            <w:r w:rsidRPr="001A779B">
              <w:rPr>
                <w:sz w:val="20"/>
                <w:szCs w:val="20"/>
              </w:rPr>
              <w:t xml:space="preserve">This course provides an introduction to energy systems and renewable energy resources, with a scientific examination of the energy field and an emphasis on alternate energy sources and their technology and application. The students will explore society’s present needs and future energy demands, </w:t>
            </w:r>
            <w:r w:rsidRPr="001A779B">
              <w:rPr>
                <w:sz w:val="20"/>
                <w:szCs w:val="20"/>
              </w:rPr>
              <w:lastRenderedPageBreak/>
              <w:t>examine conventional energy sources and systems, including fossil fuels and nuclear energy, and then focus on alternate, renewable energy sources such as solar, biomass (conversions), wind power, geothermal, and hydro. Energy conservation methods will be emphasized.</w:t>
            </w:r>
          </w:p>
        </w:tc>
      </w:tr>
      <w:tr w:rsidR="00E34FBB" w:rsidRPr="00884007" w14:paraId="34DB6957" w14:textId="77777777" w:rsidTr="00E34FBB">
        <w:tc>
          <w:tcPr>
            <w:tcW w:w="996" w:type="dxa"/>
          </w:tcPr>
          <w:p w14:paraId="0FC2F60A" w14:textId="77777777" w:rsidR="00E34FBB" w:rsidRPr="001A779B" w:rsidRDefault="00E34FBB" w:rsidP="001A779B">
            <w:pPr>
              <w:pStyle w:val="Default"/>
              <w:jc w:val="both"/>
              <w:rPr>
                <w:sz w:val="20"/>
                <w:szCs w:val="20"/>
              </w:rPr>
            </w:pPr>
            <w:r w:rsidRPr="001A779B">
              <w:rPr>
                <w:sz w:val="20"/>
                <w:szCs w:val="20"/>
              </w:rPr>
              <w:lastRenderedPageBreak/>
              <w:t>BE E&amp;TC</w:t>
            </w:r>
          </w:p>
        </w:tc>
        <w:tc>
          <w:tcPr>
            <w:tcW w:w="1664" w:type="dxa"/>
          </w:tcPr>
          <w:p w14:paraId="45658CD6" w14:textId="77777777" w:rsidR="00E34FBB" w:rsidRPr="001A779B" w:rsidRDefault="00E34FBB" w:rsidP="001A779B">
            <w:pPr>
              <w:pStyle w:val="Default"/>
              <w:jc w:val="both"/>
              <w:rPr>
                <w:sz w:val="20"/>
                <w:szCs w:val="20"/>
              </w:rPr>
            </w:pPr>
            <w:r w:rsidRPr="001A779B">
              <w:rPr>
                <w:sz w:val="20"/>
                <w:szCs w:val="20"/>
              </w:rPr>
              <w:t>Environmental issues and Disaster Management</w:t>
            </w:r>
          </w:p>
          <w:p w14:paraId="63D8D837" w14:textId="77777777" w:rsidR="00E34FBB" w:rsidRPr="001A779B" w:rsidRDefault="00E34FBB" w:rsidP="001A779B">
            <w:pPr>
              <w:pStyle w:val="Default"/>
              <w:jc w:val="both"/>
              <w:rPr>
                <w:sz w:val="20"/>
                <w:szCs w:val="20"/>
              </w:rPr>
            </w:pPr>
            <w:r w:rsidRPr="001A779B">
              <w:rPr>
                <w:sz w:val="20"/>
                <w:szCs w:val="20"/>
              </w:rPr>
              <w:t>(Audit Course)</w:t>
            </w:r>
          </w:p>
          <w:p w14:paraId="10EB9418" w14:textId="77777777" w:rsidR="00E34FBB" w:rsidRPr="001A779B" w:rsidRDefault="00E34FBB" w:rsidP="001A779B">
            <w:pPr>
              <w:pStyle w:val="Default"/>
              <w:jc w:val="both"/>
              <w:rPr>
                <w:sz w:val="20"/>
                <w:szCs w:val="20"/>
              </w:rPr>
            </w:pPr>
          </w:p>
        </w:tc>
        <w:tc>
          <w:tcPr>
            <w:tcW w:w="1984" w:type="dxa"/>
          </w:tcPr>
          <w:p w14:paraId="389D1597" w14:textId="77777777" w:rsidR="00E34FBB" w:rsidRPr="001A779B" w:rsidRDefault="00E34FBB" w:rsidP="001A779B">
            <w:pPr>
              <w:pStyle w:val="Default"/>
              <w:jc w:val="both"/>
              <w:rPr>
                <w:sz w:val="20"/>
                <w:szCs w:val="20"/>
              </w:rPr>
            </w:pPr>
            <w:r w:rsidRPr="001A779B">
              <w:rPr>
                <w:sz w:val="20"/>
                <w:szCs w:val="20"/>
              </w:rPr>
              <w:t>Human Values,</w:t>
            </w:r>
          </w:p>
          <w:p w14:paraId="7D521685" w14:textId="77777777" w:rsidR="00E34FBB" w:rsidRPr="001A779B" w:rsidRDefault="00E34FBB" w:rsidP="001A779B">
            <w:pPr>
              <w:pStyle w:val="Default"/>
              <w:jc w:val="both"/>
              <w:rPr>
                <w:sz w:val="20"/>
                <w:szCs w:val="20"/>
              </w:rPr>
            </w:pPr>
            <w:r w:rsidRPr="001A779B">
              <w:rPr>
                <w:sz w:val="20"/>
                <w:szCs w:val="20"/>
              </w:rPr>
              <w:t>Ethical values,  Environment and Sustainability</w:t>
            </w:r>
          </w:p>
        </w:tc>
        <w:tc>
          <w:tcPr>
            <w:tcW w:w="4536" w:type="dxa"/>
          </w:tcPr>
          <w:p w14:paraId="5136F642" w14:textId="77777777" w:rsidR="00E34FBB" w:rsidRPr="001A779B" w:rsidRDefault="00E34FBB" w:rsidP="001A779B">
            <w:pPr>
              <w:pStyle w:val="Default"/>
              <w:jc w:val="both"/>
              <w:rPr>
                <w:sz w:val="20"/>
                <w:szCs w:val="20"/>
              </w:rPr>
            </w:pPr>
            <w:r w:rsidRPr="001A779B">
              <w:rPr>
                <w:sz w:val="20"/>
                <w:szCs w:val="20"/>
              </w:rPr>
              <w:t>This course enables the students to learn the issues related with Environment and Sustainability. The course objectives are:</w:t>
            </w:r>
          </w:p>
          <w:p w14:paraId="44922B40" w14:textId="77777777" w:rsidR="00E34FBB" w:rsidRPr="001A779B" w:rsidRDefault="00E34FBB" w:rsidP="001A779B">
            <w:pPr>
              <w:pStyle w:val="Default"/>
              <w:jc w:val="both"/>
              <w:rPr>
                <w:sz w:val="20"/>
                <w:szCs w:val="20"/>
              </w:rPr>
            </w:pPr>
            <w:r w:rsidRPr="001A779B">
              <w:rPr>
                <w:sz w:val="20"/>
                <w:szCs w:val="20"/>
              </w:rPr>
              <w:t xml:space="preserve">To develop understanding of Environment Issues and Biodiversity </w:t>
            </w:r>
          </w:p>
          <w:p w14:paraId="369217F5" w14:textId="77777777" w:rsidR="00E34FBB" w:rsidRPr="001A779B" w:rsidRDefault="00E34FBB" w:rsidP="001A779B">
            <w:pPr>
              <w:pStyle w:val="Default"/>
              <w:jc w:val="both"/>
              <w:rPr>
                <w:sz w:val="20"/>
                <w:szCs w:val="20"/>
              </w:rPr>
            </w:pPr>
            <w:r w:rsidRPr="001A779B">
              <w:rPr>
                <w:sz w:val="20"/>
                <w:szCs w:val="20"/>
              </w:rPr>
              <w:t xml:space="preserve">To introduce to the students the environment, Disaster Management </w:t>
            </w:r>
          </w:p>
          <w:p w14:paraId="1DADE673" w14:textId="77777777" w:rsidR="00E34FBB" w:rsidRPr="001A779B" w:rsidRDefault="00E34FBB" w:rsidP="001A779B">
            <w:pPr>
              <w:pStyle w:val="Default"/>
              <w:jc w:val="both"/>
              <w:rPr>
                <w:sz w:val="20"/>
                <w:szCs w:val="20"/>
              </w:rPr>
            </w:pPr>
            <w:r w:rsidRPr="001A779B">
              <w:rPr>
                <w:sz w:val="20"/>
                <w:szCs w:val="20"/>
              </w:rPr>
              <w:t xml:space="preserve">To enable students to understand ecosystem and preservation of environment </w:t>
            </w:r>
          </w:p>
          <w:p w14:paraId="336E9874" w14:textId="77777777" w:rsidR="00E34FBB" w:rsidRPr="001A779B" w:rsidRDefault="00E34FBB" w:rsidP="001A779B">
            <w:pPr>
              <w:pStyle w:val="Default"/>
              <w:jc w:val="both"/>
              <w:rPr>
                <w:sz w:val="20"/>
                <w:szCs w:val="20"/>
              </w:rPr>
            </w:pPr>
            <w:r w:rsidRPr="001A779B">
              <w:rPr>
                <w:sz w:val="20"/>
                <w:szCs w:val="20"/>
              </w:rPr>
              <w:t xml:space="preserve">To understand Disaster Management and handling them </w:t>
            </w:r>
          </w:p>
        </w:tc>
      </w:tr>
    </w:tbl>
    <w:p w14:paraId="4B526F0C" w14:textId="77777777" w:rsidR="00E34FBB" w:rsidRDefault="00E34FBB" w:rsidP="003834A9">
      <w:pPr>
        <w:spacing w:before="120"/>
        <w:jc w:val="both"/>
        <w:rPr>
          <w:rFonts w:ascii="Times New Roman" w:hAnsi="Times New Roman" w:cs="Times New Roman"/>
          <w:b/>
          <w:sz w:val="24"/>
          <w:szCs w:val="24"/>
        </w:rPr>
      </w:pPr>
    </w:p>
    <w:p w14:paraId="15F4B999" w14:textId="77777777" w:rsidR="00E34FBB" w:rsidRDefault="00E34FBB" w:rsidP="003834A9">
      <w:pPr>
        <w:spacing w:before="120"/>
        <w:jc w:val="both"/>
        <w:rPr>
          <w:rFonts w:ascii="Times New Roman" w:hAnsi="Times New Roman" w:cs="Times New Roman"/>
          <w:b/>
          <w:sz w:val="24"/>
          <w:szCs w:val="24"/>
        </w:rPr>
      </w:pPr>
    </w:p>
    <w:p w14:paraId="3241C7E1" w14:textId="77777777" w:rsidR="00E34FBB" w:rsidRDefault="00E34FBB" w:rsidP="003834A9">
      <w:pPr>
        <w:spacing w:before="120"/>
        <w:jc w:val="both"/>
        <w:rPr>
          <w:rFonts w:ascii="Times New Roman" w:hAnsi="Times New Roman" w:cs="Times New Roman"/>
          <w:b/>
          <w:sz w:val="24"/>
          <w:szCs w:val="24"/>
        </w:rPr>
      </w:pPr>
    </w:p>
    <w:p w14:paraId="34C4B590"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Information Technology</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843"/>
        <w:gridCol w:w="2126"/>
        <w:gridCol w:w="4394"/>
      </w:tblGrid>
      <w:tr w:rsidR="005D7A38" w14:paraId="78CC3743" w14:textId="77777777" w:rsidTr="005D7A38">
        <w:trPr>
          <w:trHeight w:val="551"/>
        </w:trPr>
        <w:tc>
          <w:tcPr>
            <w:tcW w:w="993" w:type="dxa"/>
          </w:tcPr>
          <w:p w14:paraId="134D9D26" w14:textId="77777777" w:rsidR="005D7A38" w:rsidRDefault="005D7A38" w:rsidP="00C63E44">
            <w:pPr>
              <w:pStyle w:val="TableParagraph"/>
              <w:spacing w:line="276" w:lineRule="exact"/>
              <w:ind w:right="101"/>
              <w:rPr>
                <w:b/>
                <w:sz w:val="24"/>
              </w:rPr>
            </w:pPr>
            <w:r>
              <w:rPr>
                <w:b/>
                <w:sz w:val="24"/>
              </w:rPr>
              <w:t>Core</w:t>
            </w:r>
            <w:r>
              <w:rPr>
                <w:b/>
                <w:spacing w:val="1"/>
                <w:sz w:val="24"/>
              </w:rPr>
              <w:t xml:space="preserve"> </w:t>
            </w:r>
            <w:r>
              <w:rPr>
                <w:b/>
                <w:spacing w:val="-1"/>
                <w:sz w:val="24"/>
              </w:rPr>
              <w:t>courses</w:t>
            </w:r>
          </w:p>
        </w:tc>
        <w:tc>
          <w:tcPr>
            <w:tcW w:w="1843" w:type="dxa"/>
          </w:tcPr>
          <w:p w14:paraId="23926FDB" w14:textId="77777777" w:rsidR="005D7A38" w:rsidRDefault="005D7A38" w:rsidP="00C63E44">
            <w:pPr>
              <w:pStyle w:val="TableParagraph"/>
              <w:spacing w:line="275" w:lineRule="exact"/>
              <w:rPr>
                <w:b/>
                <w:sz w:val="24"/>
              </w:rPr>
            </w:pPr>
            <w:r>
              <w:rPr>
                <w:b/>
                <w:sz w:val="24"/>
              </w:rPr>
              <w:t>Course</w:t>
            </w:r>
            <w:r>
              <w:rPr>
                <w:b/>
                <w:spacing w:val="-3"/>
                <w:sz w:val="24"/>
              </w:rPr>
              <w:t xml:space="preserve"> </w:t>
            </w:r>
            <w:r>
              <w:rPr>
                <w:b/>
                <w:sz w:val="24"/>
              </w:rPr>
              <w:t>Name</w:t>
            </w:r>
          </w:p>
        </w:tc>
        <w:tc>
          <w:tcPr>
            <w:tcW w:w="2126" w:type="dxa"/>
          </w:tcPr>
          <w:p w14:paraId="43D9EF1D" w14:textId="77777777" w:rsidR="005D7A38" w:rsidRDefault="005D7A38" w:rsidP="00C63E44">
            <w:pPr>
              <w:pStyle w:val="TableParagraph"/>
              <w:spacing w:line="275" w:lineRule="exact"/>
              <w:rPr>
                <w:b/>
                <w:sz w:val="24"/>
              </w:rPr>
            </w:pPr>
            <w:r>
              <w:rPr>
                <w:b/>
                <w:sz w:val="24"/>
              </w:rPr>
              <w:t>cross</w:t>
            </w:r>
            <w:r>
              <w:rPr>
                <w:b/>
                <w:spacing w:val="-1"/>
                <w:sz w:val="24"/>
              </w:rPr>
              <w:t xml:space="preserve"> </w:t>
            </w:r>
            <w:r>
              <w:rPr>
                <w:b/>
                <w:sz w:val="24"/>
              </w:rPr>
              <w:t>cutting</w:t>
            </w:r>
            <w:r>
              <w:rPr>
                <w:b/>
                <w:spacing w:val="-1"/>
                <w:sz w:val="24"/>
              </w:rPr>
              <w:t xml:space="preserve"> </w:t>
            </w:r>
            <w:r>
              <w:rPr>
                <w:b/>
                <w:sz w:val="24"/>
              </w:rPr>
              <w:t>issue</w:t>
            </w:r>
          </w:p>
        </w:tc>
        <w:tc>
          <w:tcPr>
            <w:tcW w:w="4394" w:type="dxa"/>
          </w:tcPr>
          <w:p w14:paraId="1AB6FB1D" w14:textId="77777777" w:rsidR="005D7A38" w:rsidRDefault="005D7A38" w:rsidP="00C63E44">
            <w:pPr>
              <w:pStyle w:val="TableParagraph"/>
              <w:spacing w:line="275" w:lineRule="exact"/>
              <w:ind w:left="108"/>
              <w:rPr>
                <w:b/>
                <w:sz w:val="24"/>
              </w:rPr>
            </w:pPr>
            <w:r>
              <w:rPr>
                <w:b/>
                <w:sz w:val="24"/>
              </w:rPr>
              <w:t>Description</w:t>
            </w:r>
            <w:r>
              <w:rPr>
                <w:b/>
                <w:spacing w:val="-2"/>
                <w:sz w:val="24"/>
              </w:rPr>
              <w:t xml:space="preserve"> </w:t>
            </w:r>
            <w:r>
              <w:rPr>
                <w:b/>
                <w:sz w:val="24"/>
              </w:rPr>
              <w:t>of</w:t>
            </w:r>
            <w:r>
              <w:rPr>
                <w:b/>
                <w:spacing w:val="-2"/>
                <w:sz w:val="24"/>
              </w:rPr>
              <w:t xml:space="preserve"> </w:t>
            </w:r>
            <w:r>
              <w:rPr>
                <w:b/>
                <w:sz w:val="24"/>
              </w:rPr>
              <w:t>course</w:t>
            </w:r>
          </w:p>
        </w:tc>
      </w:tr>
      <w:tr w:rsidR="005D7A38" w14:paraId="0DAEC18C" w14:textId="77777777" w:rsidTr="005D7A38">
        <w:trPr>
          <w:trHeight w:val="3260"/>
        </w:trPr>
        <w:tc>
          <w:tcPr>
            <w:tcW w:w="993" w:type="dxa"/>
          </w:tcPr>
          <w:p w14:paraId="4D70FA3A" w14:textId="77777777" w:rsidR="005D7A38" w:rsidRPr="005D7A38" w:rsidRDefault="005D7A38" w:rsidP="00C63E44">
            <w:pPr>
              <w:pStyle w:val="TableParagraph"/>
              <w:spacing w:line="322" w:lineRule="exact"/>
              <w:rPr>
                <w:rFonts w:eastAsiaTheme="minorHAnsi"/>
                <w:sz w:val="20"/>
                <w:szCs w:val="20"/>
                <w:lang w:val="en-IN"/>
              </w:rPr>
            </w:pPr>
            <w:r w:rsidRPr="005D7A38">
              <w:rPr>
                <w:rFonts w:eastAsiaTheme="minorHAnsi"/>
                <w:sz w:val="20"/>
                <w:szCs w:val="20"/>
                <w:lang w:val="en-IN"/>
              </w:rPr>
              <w:t>SE IT</w:t>
            </w:r>
          </w:p>
        </w:tc>
        <w:tc>
          <w:tcPr>
            <w:tcW w:w="1843" w:type="dxa"/>
          </w:tcPr>
          <w:p w14:paraId="023C6AB3" w14:textId="77777777" w:rsidR="005D7A38" w:rsidRPr="005D7A38" w:rsidRDefault="005D7A38" w:rsidP="00C63E44">
            <w:pPr>
              <w:pStyle w:val="TableParagraph"/>
              <w:spacing w:before="10"/>
              <w:ind w:left="0"/>
              <w:rPr>
                <w:rFonts w:eastAsiaTheme="minorHAnsi"/>
                <w:sz w:val="20"/>
                <w:szCs w:val="20"/>
                <w:lang w:val="en-IN"/>
              </w:rPr>
            </w:pPr>
          </w:p>
          <w:p w14:paraId="62D61085" w14:textId="77777777" w:rsidR="005D7A38" w:rsidRPr="005D7A38" w:rsidRDefault="005D7A38" w:rsidP="00C63E44">
            <w:pPr>
              <w:pStyle w:val="TableParagraph"/>
              <w:spacing w:line="322" w:lineRule="exact"/>
              <w:rPr>
                <w:rFonts w:eastAsiaTheme="minorHAnsi"/>
                <w:sz w:val="20"/>
                <w:szCs w:val="20"/>
                <w:lang w:val="en-IN"/>
              </w:rPr>
            </w:pPr>
            <w:r w:rsidRPr="005D7A38">
              <w:rPr>
                <w:rFonts w:eastAsiaTheme="minorHAnsi"/>
                <w:sz w:val="20"/>
                <w:szCs w:val="20"/>
                <w:lang w:val="en-IN"/>
              </w:rPr>
              <w:t>214449: Soft</w:t>
            </w:r>
          </w:p>
          <w:p w14:paraId="4944A0B3" w14:textId="77777777" w:rsidR="005D7A38" w:rsidRPr="005D7A38" w:rsidRDefault="005D7A38" w:rsidP="00C63E44">
            <w:pPr>
              <w:pStyle w:val="TableParagraph"/>
              <w:rPr>
                <w:rFonts w:eastAsiaTheme="minorHAnsi"/>
                <w:sz w:val="20"/>
                <w:szCs w:val="20"/>
                <w:lang w:val="en-IN"/>
              </w:rPr>
            </w:pPr>
            <w:r w:rsidRPr="005D7A38">
              <w:rPr>
                <w:rFonts w:eastAsiaTheme="minorHAnsi"/>
                <w:sz w:val="20"/>
                <w:szCs w:val="20"/>
                <w:lang w:val="en-IN"/>
              </w:rPr>
              <w:t>Skills</w:t>
            </w:r>
          </w:p>
        </w:tc>
        <w:tc>
          <w:tcPr>
            <w:tcW w:w="2126" w:type="dxa"/>
          </w:tcPr>
          <w:p w14:paraId="68D5D076" w14:textId="77777777" w:rsidR="005D7A38" w:rsidRPr="005D7A38" w:rsidRDefault="005D7A38" w:rsidP="00C63E44">
            <w:pPr>
              <w:pStyle w:val="TableParagraph"/>
              <w:ind w:right="165"/>
              <w:rPr>
                <w:rFonts w:eastAsiaTheme="minorHAnsi"/>
                <w:sz w:val="20"/>
                <w:szCs w:val="20"/>
                <w:lang w:val="en-IN"/>
              </w:rPr>
            </w:pPr>
            <w:r w:rsidRPr="005D7A38">
              <w:rPr>
                <w:rFonts w:eastAsiaTheme="minorHAnsi"/>
                <w:sz w:val="20"/>
                <w:szCs w:val="20"/>
                <w:lang w:val="en-IN"/>
              </w:rPr>
              <w:t>Professional ethics , Communication Skills</w:t>
            </w:r>
          </w:p>
        </w:tc>
        <w:tc>
          <w:tcPr>
            <w:tcW w:w="4394" w:type="dxa"/>
          </w:tcPr>
          <w:p w14:paraId="6DAB2C1C" w14:textId="77777777" w:rsidR="005D7A38" w:rsidRPr="005D7A38" w:rsidRDefault="005D7A38" w:rsidP="00C63E44">
            <w:pPr>
              <w:pStyle w:val="TableParagraph"/>
              <w:ind w:left="108" w:right="97"/>
              <w:jc w:val="both"/>
              <w:rPr>
                <w:rFonts w:eastAsiaTheme="minorHAnsi"/>
                <w:sz w:val="20"/>
                <w:szCs w:val="20"/>
                <w:lang w:val="en-IN"/>
              </w:rPr>
            </w:pPr>
            <w:r w:rsidRPr="005D7A38">
              <w:rPr>
                <w:rFonts w:eastAsiaTheme="minorHAnsi"/>
                <w:sz w:val="20"/>
                <w:szCs w:val="20"/>
                <w:lang w:val="en-IN"/>
              </w:rPr>
              <w:t>The course highlights the importance of</w:t>
            </w:r>
          </w:p>
          <w:p w14:paraId="5AC827EE" w14:textId="77777777" w:rsidR="005D7A38" w:rsidRPr="005D7A38" w:rsidRDefault="005D7A38" w:rsidP="005D7A38">
            <w:pPr>
              <w:pStyle w:val="TableParagraph"/>
              <w:numPr>
                <w:ilvl w:val="0"/>
                <w:numId w:val="15"/>
              </w:numPr>
              <w:tabs>
                <w:tab w:val="left" w:pos="641"/>
              </w:tabs>
              <w:ind w:right="94" w:firstLine="0"/>
              <w:jc w:val="both"/>
              <w:rPr>
                <w:rFonts w:eastAsiaTheme="minorHAnsi"/>
                <w:sz w:val="20"/>
                <w:szCs w:val="20"/>
                <w:lang w:val="en-IN"/>
              </w:rPr>
            </w:pPr>
            <w:r w:rsidRPr="005D7A38">
              <w:rPr>
                <w:rFonts w:eastAsiaTheme="minorHAnsi"/>
                <w:sz w:val="20"/>
                <w:szCs w:val="20"/>
                <w:lang w:val="en-IN"/>
              </w:rPr>
              <w:t>To encourage the all-round development of students by focusing on soft skills.</w:t>
            </w:r>
          </w:p>
          <w:p w14:paraId="4BB0B5BE" w14:textId="77777777" w:rsidR="005D7A38" w:rsidRPr="005D7A38" w:rsidRDefault="005D7A38" w:rsidP="005D7A38">
            <w:pPr>
              <w:pStyle w:val="TableParagraph"/>
              <w:numPr>
                <w:ilvl w:val="0"/>
                <w:numId w:val="15"/>
              </w:numPr>
              <w:tabs>
                <w:tab w:val="left" w:pos="444"/>
              </w:tabs>
              <w:ind w:right="96" w:firstLine="0"/>
              <w:jc w:val="both"/>
              <w:rPr>
                <w:rFonts w:eastAsiaTheme="minorHAnsi"/>
                <w:sz w:val="20"/>
                <w:szCs w:val="20"/>
                <w:lang w:val="en-IN"/>
              </w:rPr>
            </w:pPr>
            <w:r w:rsidRPr="005D7A38">
              <w:rPr>
                <w:rFonts w:eastAsiaTheme="minorHAnsi"/>
                <w:sz w:val="20"/>
                <w:szCs w:val="20"/>
                <w:lang w:val="en-IN"/>
              </w:rPr>
              <w:t>To make the engineering students aware of the importance, the role and the content of soft skills through instruction, knowledge acquisition, demonstration and practice.</w:t>
            </w:r>
          </w:p>
          <w:p w14:paraId="55392386" w14:textId="77777777" w:rsidR="005D7A38" w:rsidRPr="005D7A38" w:rsidRDefault="005D7A38" w:rsidP="005D7A38">
            <w:pPr>
              <w:pStyle w:val="TableParagraph"/>
              <w:numPr>
                <w:ilvl w:val="0"/>
                <w:numId w:val="15"/>
              </w:numPr>
              <w:tabs>
                <w:tab w:val="left" w:pos="478"/>
              </w:tabs>
              <w:spacing w:before="1"/>
              <w:ind w:right="98" w:firstLine="0"/>
              <w:jc w:val="both"/>
              <w:rPr>
                <w:rFonts w:eastAsiaTheme="minorHAnsi"/>
                <w:sz w:val="20"/>
                <w:szCs w:val="20"/>
                <w:lang w:val="en-IN"/>
              </w:rPr>
            </w:pPr>
            <w:r w:rsidRPr="005D7A38">
              <w:rPr>
                <w:rFonts w:eastAsiaTheme="minorHAnsi"/>
                <w:sz w:val="20"/>
                <w:szCs w:val="20"/>
                <w:lang w:val="en-IN"/>
              </w:rPr>
              <w:t>To develop and nurture the soft skills of the students through individual and group activities.</w:t>
            </w:r>
          </w:p>
          <w:p w14:paraId="0C149BEE" w14:textId="77777777" w:rsidR="005D7A38" w:rsidRPr="005D7A38" w:rsidRDefault="005D7A38" w:rsidP="005D7A38">
            <w:pPr>
              <w:pStyle w:val="TableParagraph"/>
              <w:numPr>
                <w:ilvl w:val="0"/>
                <w:numId w:val="15"/>
              </w:numPr>
              <w:tabs>
                <w:tab w:val="left" w:pos="321"/>
              </w:tabs>
              <w:ind w:right="97" w:firstLine="0"/>
              <w:jc w:val="both"/>
              <w:rPr>
                <w:rFonts w:eastAsiaTheme="minorHAnsi"/>
                <w:sz w:val="20"/>
                <w:szCs w:val="20"/>
                <w:lang w:val="en-IN"/>
              </w:rPr>
            </w:pPr>
            <w:r w:rsidRPr="005D7A38">
              <w:rPr>
                <w:rFonts w:eastAsiaTheme="minorHAnsi"/>
                <w:sz w:val="20"/>
                <w:szCs w:val="20"/>
                <w:lang w:val="en-IN"/>
              </w:rPr>
              <w:t>To expose students to right attitudinal and behavioral aspects and to build the same through activities</w:t>
            </w:r>
          </w:p>
        </w:tc>
      </w:tr>
      <w:tr w:rsidR="005D7A38" w14:paraId="3E5F5629" w14:textId="77777777" w:rsidTr="005D7A38">
        <w:trPr>
          <w:trHeight w:val="1832"/>
        </w:trPr>
        <w:tc>
          <w:tcPr>
            <w:tcW w:w="993" w:type="dxa"/>
          </w:tcPr>
          <w:p w14:paraId="0443C14C" w14:textId="77777777" w:rsidR="005D7A38" w:rsidRPr="005D7A38" w:rsidRDefault="005D7A38" w:rsidP="00C63E44">
            <w:pPr>
              <w:pStyle w:val="TableParagraph"/>
              <w:rPr>
                <w:rFonts w:eastAsiaTheme="minorHAnsi"/>
                <w:sz w:val="20"/>
                <w:szCs w:val="20"/>
                <w:lang w:val="en-IN"/>
              </w:rPr>
            </w:pPr>
            <w:r w:rsidRPr="005D7A38">
              <w:rPr>
                <w:rFonts w:eastAsiaTheme="minorHAnsi"/>
                <w:sz w:val="20"/>
                <w:szCs w:val="20"/>
                <w:lang w:val="en-IN"/>
              </w:rPr>
              <w:t>TE IT</w:t>
            </w:r>
          </w:p>
        </w:tc>
        <w:tc>
          <w:tcPr>
            <w:tcW w:w="1843" w:type="dxa"/>
          </w:tcPr>
          <w:p w14:paraId="365B453F" w14:textId="77777777" w:rsidR="005D7A38" w:rsidRPr="005D7A38" w:rsidRDefault="005D7A38" w:rsidP="00C63E44">
            <w:pPr>
              <w:pStyle w:val="TableParagraph"/>
              <w:spacing w:line="322" w:lineRule="exact"/>
              <w:rPr>
                <w:rFonts w:eastAsiaTheme="minorHAnsi"/>
                <w:sz w:val="20"/>
                <w:szCs w:val="20"/>
                <w:lang w:val="en-IN"/>
              </w:rPr>
            </w:pPr>
            <w:r w:rsidRPr="005D7A38">
              <w:rPr>
                <w:rFonts w:eastAsiaTheme="minorHAnsi"/>
                <w:sz w:val="20"/>
                <w:szCs w:val="20"/>
                <w:lang w:val="en-IN"/>
              </w:rPr>
              <w:t>314450C:</w:t>
            </w:r>
          </w:p>
          <w:p w14:paraId="667C440C" w14:textId="47F39B1F" w:rsidR="005D7A38" w:rsidRPr="005D7A38" w:rsidRDefault="005D7A38" w:rsidP="00C63E44">
            <w:pPr>
              <w:pStyle w:val="TableParagraph"/>
              <w:ind w:right="567"/>
              <w:rPr>
                <w:rFonts w:eastAsiaTheme="minorHAnsi"/>
                <w:sz w:val="20"/>
                <w:szCs w:val="20"/>
                <w:lang w:val="en-IN"/>
              </w:rPr>
            </w:pPr>
            <w:r w:rsidRPr="005D7A38">
              <w:rPr>
                <w:rFonts w:eastAsiaTheme="minorHAnsi"/>
                <w:sz w:val="20"/>
                <w:szCs w:val="20"/>
                <w:lang w:val="en-IN"/>
              </w:rPr>
              <w:t>Foreign Language (Japanese Language- III)</w:t>
            </w:r>
            <w:r w:rsidR="00593600">
              <w:rPr>
                <w:rFonts w:eastAsiaTheme="minorHAnsi"/>
                <w:sz w:val="20"/>
                <w:szCs w:val="20"/>
                <w:lang w:val="en-IN"/>
              </w:rPr>
              <w:t xml:space="preserve"> </w:t>
            </w:r>
            <w:r w:rsidRPr="005D7A38">
              <w:rPr>
                <w:rFonts w:eastAsiaTheme="minorHAnsi"/>
                <w:sz w:val="20"/>
                <w:szCs w:val="20"/>
                <w:lang w:val="en-IN"/>
              </w:rPr>
              <w:t>(Audit Course)</w:t>
            </w:r>
          </w:p>
        </w:tc>
        <w:tc>
          <w:tcPr>
            <w:tcW w:w="2126" w:type="dxa"/>
          </w:tcPr>
          <w:p w14:paraId="484B691C" w14:textId="77777777" w:rsidR="005D7A38" w:rsidRPr="005D7A38" w:rsidRDefault="005D7A38" w:rsidP="00C63E44">
            <w:pPr>
              <w:pStyle w:val="TableParagraph"/>
              <w:ind w:right="228"/>
              <w:rPr>
                <w:rFonts w:eastAsiaTheme="minorHAnsi"/>
                <w:sz w:val="20"/>
                <w:szCs w:val="20"/>
                <w:lang w:val="en-IN"/>
              </w:rPr>
            </w:pPr>
            <w:r w:rsidRPr="005D7A38">
              <w:rPr>
                <w:rFonts w:eastAsiaTheme="minorHAnsi"/>
                <w:sz w:val="20"/>
                <w:szCs w:val="20"/>
                <w:lang w:val="en-IN"/>
              </w:rPr>
              <w:t>Human Values, Ethical values, Professional ethics.</w:t>
            </w:r>
          </w:p>
        </w:tc>
        <w:tc>
          <w:tcPr>
            <w:tcW w:w="4394" w:type="dxa"/>
          </w:tcPr>
          <w:p w14:paraId="100C2E77" w14:textId="77777777" w:rsidR="005D7A38" w:rsidRPr="005D7A38" w:rsidRDefault="005D7A38" w:rsidP="005D7A38">
            <w:pPr>
              <w:pStyle w:val="TableParagraph"/>
              <w:ind w:left="108" w:right="344"/>
              <w:jc w:val="both"/>
              <w:rPr>
                <w:rFonts w:eastAsiaTheme="minorHAnsi"/>
                <w:sz w:val="20"/>
                <w:szCs w:val="20"/>
                <w:lang w:val="en-IN"/>
              </w:rPr>
            </w:pPr>
            <w:r w:rsidRPr="005D7A38">
              <w:rPr>
                <w:rFonts w:eastAsiaTheme="minorHAnsi"/>
                <w:sz w:val="20"/>
                <w:szCs w:val="20"/>
                <w:lang w:val="en-IN"/>
              </w:rPr>
              <w:t>This course enables the students to learn Japanese language and its cultural issues with utmost professionalism to adapt in the work culture.</w:t>
            </w:r>
          </w:p>
        </w:tc>
      </w:tr>
      <w:tr w:rsidR="005D7A38" w14:paraId="3DCB5A48" w14:textId="77777777" w:rsidTr="005D7A38">
        <w:trPr>
          <w:trHeight w:val="1832"/>
        </w:trPr>
        <w:tc>
          <w:tcPr>
            <w:tcW w:w="993" w:type="dxa"/>
          </w:tcPr>
          <w:p w14:paraId="0A234E63" w14:textId="0FE04700" w:rsidR="005D7A38" w:rsidRPr="005D7A38" w:rsidRDefault="005D7A38" w:rsidP="005D7A38">
            <w:pPr>
              <w:pStyle w:val="TableParagraph"/>
              <w:rPr>
                <w:rFonts w:eastAsiaTheme="minorHAnsi"/>
                <w:sz w:val="20"/>
                <w:szCs w:val="20"/>
                <w:lang w:val="en-IN"/>
              </w:rPr>
            </w:pPr>
            <w:r w:rsidRPr="005D7A38">
              <w:rPr>
                <w:rFonts w:eastAsiaTheme="minorHAnsi"/>
                <w:sz w:val="20"/>
                <w:szCs w:val="20"/>
                <w:lang w:val="en-IN"/>
              </w:rPr>
              <w:lastRenderedPageBreak/>
              <w:t>TE IT</w:t>
            </w:r>
          </w:p>
        </w:tc>
        <w:tc>
          <w:tcPr>
            <w:tcW w:w="1843" w:type="dxa"/>
          </w:tcPr>
          <w:p w14:paraId="2A1071F7" w14:textId="77777777" w:rsidR="005D7A38" w:rsidRPr="005D7A38" w:rsidRDefault="005D7A38" w:rsidP="005D7A38">
            <w:pPr>
              <w:pStyle w:val="TableParagraph"/>
              <w:spacing w:line="322" w:lineRule="exact"/>
              <w:rPr>
                <w:rFonts w:eastAsiaTheme="minorHAnsi"/>
                <w:sz w:val="20"/>
                <w:szCs w:val="20"/>
                <w:lang w:val="en-IN"/>
              </w:rPr>
            </w:pPr>
            <w:r w:rsidRPr="005D7A38">
              <w:rPr>
                <w:rFonts w:eastAsiaTheme="minorHAnsi"/>
                <w:sz w:val="20"/>
                <w:szCs w:val="20"/>
                <w:lang w:val="en-IN"/>
              </w:rPr>
              <w:t>314444 :</w:t>
            </w:r>
          </w:p>
          <w:p w14:paraId="0782D135" w14:textId="53F0D597" w:rsidR="005D7A38" w:rsidRPr="005D7A38" w:rsidRDefault="005D7A38" w:rsidP="005D7A38">
            <w:pPr>
              <w:pStyle w:val="TableParagraph"/>
              <w:spacing w:line="322" w:lineRule="exact"/>
              <w:rPr>
                <w:rFonts w:eastAsiaTheme="minorHAnsi"/>
                <w:sz w:val="20"/>
                <w:szCs w:val="20"/>
                <w:lang w:val="en-IN"/>
              </w:rPr>
            </w:pPr>
            <w:r w:rsidRPr="005D7A38">
              <w:rPr>
                <w:rFonts w:eastAsiaTheme="minorHAnsi"/>
                <w:sz w:val="20"/>
                <w:szCs w:val="20"/>
                <w:lang w:val="en-IN"/>
              </w:rPr>
              <w:t>Human Computer Interaction.</w:t>
            </w:r>
          </w:p>
        </w:tc>
        <w:tc>
          <w:tcPr>
            <w:tcW w:w="2126" w:type="dxa"/>
          </w:tcPr>
          <w:p w14:paraId="40A09C4B" w14:textId="593ED8EC" w:rsidR="005D7A38" w:rsidRPr="005D7A38" w:rsidRDefault="005D7A38" w:rsidP="005D7A38">
            <w:pPr>
              <w:pStyle w:val="TableParagraph"/>
              <w:ind w:right="228"/>
              <w:jc w:val="both"/>
              <w:rPr>
                <w:rFonts w:eastAsiaTheme="minorHAnsi"/>
                <w:sz w:val="20"/>
                <w:szCs w:val="20"/>
                <w:lang w:val="en-IN"/>
              </w:rPr>
            </w:pPr>
            <w:r w:rsidRPr="005D7A38">
              <w:rPr>
                <w:rFonts w:eastAsiaTheme="minorHAnsi"/>
                <w:sz w:val="20"/>
                <w:szCs w:val="20"/>
                <w:lang w:val="en-IN"/>
              </w:rPr>
              <w:t>Human Values, Ethical values, Professional ethics, Sustainability, Adaptability</w:t>
            </w:r>
          </w:p>
        </w:tc>
        <w:tc>
          <w:tcPr>
            <w:tcW w:w="4394" w:type="dxa"/>
          </w:tcPr>
          <w:p w14:paraId="5B14B21F" w14:textId="77777777" w:rsidR="005D7A38" w:rsidRPr="005D7A38" w:rsidRDefault="005D7A38" w:rsidP="00593600">
            <w:pPr>
              <w:pStyle w:val="TableParagraph"/>
              <w:ind w:left="108" w:right="98"/>
              <w:jc w:val="both"/>
              <w:rPr>
                <w:rFonts w:eastAsiaTheme="minorHAnsi"/>
                <w:sz w:val="20"/>
                <w:szCs w:val="20"/>
                <w:lang w:val="en-IN"/>
              </w:rPr>
            </w:pPr>
            <w:r w:rsidRPr="005D7A38">
              <w:rPr>
                <w:rFonts w:eastAsiaTheme="minorHAnsi"/>
                <w:sz w:val="20"/>
                <w:szCs w:val="20"/>
                <w:lang w:val="en-IN"/>
              </w:rPr>
              <w:t>This course enables the students to understand meaning of</w:t>
            </w:r>
          </w:p>
          <w:p w14:paraId="440227AD" w14:textId="77777777" w:rsidR="005D7A38" w:rsidRPr="005D7A38" w:rsidRDefault="005D7A38" w:rsidP="00593600">
            <w:pPr>
              <w:pStyle w:val="TableParagraph"/>
              <w:numPr>
                <w:ilvl w:val="0"/>
                <w:numId w:val="16"/>
              </w:numPr>
              <w:tabs>
                <w:tab w:val="left" w:pos="608"/>
              </w:tabs>
              <w:spacing w:line="242" w:lineRule="auto"/>
              <w:ind w:right="97" w:firstLine="0"/>
              <w:jc w:val="both"/>
              <w:rPr>
                <w:rFonts w:eastAsiaTheme="minorHAnsi"/>
                <w:sz w:val="20"/>
                <w:szCs w:val="20"/>
                <w:lang w:val="en-IN"/>
              </w:rPr>
            </w:pPr>
            <w:r w:rsidRPr="005D7A38">
              <w:rPr>
                <w:rFonts w:eastAsiaTheme="minorHAnsi"/>
                <w:sz w:val="20"/>
                <w:szCs w:val="20"/>
                <w:lang w:val="en-IN"/>
              </w:rPr>
              <w:t>A greying society, with an increasingly aged work force.</w:t>
            </w:r>
          </w:p>
          <w:p w14:paraId="21B8FE94" w14:textId="77777777" w:rsidR="005D7A38" w:rsidRPr="005D7A38" w:rsidRDefault="005D7A38" w:rsidP="00593600">
            <w:pPr>
              <w:pStyle w:val="TableParagraph"/>
              <w:numPr>
                <w:ilvl w:val="0"/>
                <w:numId w:val="16"/>
              </w:numPr>
              <w:tabs>
                <w:tab w:val="left" w:pos="606"/>
              </w:tabs>
              <w:ind w:right="97" w:firstLine="69"/>
              <w:jc w:val="both"/>
              <w:rPr>
                <w:rFonts w:eastAsiaTheme="minorHAnsi"/>
                <w:sz w:val="20"/>
                <w:szCs w:val="20"/>
                <w:lang w:val="en-IN"/>
              </w:rPr>
            </w:pPr>
            <w:r w:rsidRPr="005D7A38">
              <w:rPr>
                <w:rFonts w:eastAsiaTheme="minorHAnsi"/>
                <w:sz w:val="20"/>
                <w:szCs w:val="20"/>
                <w:lang w:val="en-IN"/>
              </w:rPr>
              <w:t>Short technological life cycles triggered by fast changing technological systems and resulting in fast changing mental models of technology.</w:t>
            </w:r>
          </w:p>
          <w:p w14:paraId="510B285D" w14:textId="77777777" w:rsidR="005D7A38" w:rsidRPr="005D7A38" w:rsidRDefault="005D7A38" w:rsidP="00593600">
            <w:pPr>
              <w:pStyle w:val="TableParagraph"/>
              <w:numPr>
                <w:ilvl w:val="0"/>
                <w:numId w:val="16"/>
              </w:numPr>
              <w:tabs>
                <w:tab w:val="left" w:pos="455"/>
              </w:tabs>
              <w:ind w:right="96" w:firstLine="0"/>
              <w:jc w:val="both"/>
              <w:rPr>
                <w:rFonts w:eastAsiaTheme="minorHAnsi"/>
                <w:sz w:val="20"/>
                <w:szCs w:val="20"/>
                <w:lang w:val="en-IN"/>
              </w:rPr>
            </w:pPr>
            <w:r w:rsidRPr="005D7A38">
              <w:rPr>
                <w:rFonts w:eastAsiaTheme="minorHAnsi"/>
                <w:sz w:val="20"/>
                <w:szCs w:val="20"/>
                <w:lang w:val="en-IN"/>
              </w:rPr>
              <w:t>An increase in the complexity of technologies to be handled by divers skilled workers</w:t>
            </w:r>
          </w:p>
          <w:p w14:paraId="6C98D25E" w14:textId="34186542" w:rsidR="005D7A38" w:rsidRPr="005D7A38" w:rsidRDefault="005D7A38" w:rsidP="00593600">
            <w:pPr>
              <w:pStyle w:val="TableParagraph"/>
              <w:ind w:left="108" w:right="344"/>
              <w:jc w:val="both"/>
              <w:rPr>
                <w:rFonts w:eastAsiaTheme="minorHAnsi"/>
                <w:sz w:val="20"/>
                <w:szCs w:val="20"/>
                <w:lang w:val="en-IN"/>
              </w:rPr>
            </w:pPr>
            <w:r w:rsidRPr="005D7A38">
              <w:rPr>
                <w:rFonts w:eastAsiaTheme="minorHAnsi"/>
                <w:sz w:val="20"/>
                <w:szCs w:val="20"/>
                <w:lang w:val="en-IN"/>
              </w:rPr>
              <w:t>Understanding of invisible technology.</w:t>
            </w:r>
          </w:p>
        </w:tc>
      </w:tr>
    </w:tbl>
    <w:p w14:paraId="24730EA0"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Mechanical Engineering </w:t>
      </w:r>
    </w:p>
    <w:tbl>
      <w:tblPr>
        <w:tblStyle w:val="TableGrid"/>
        <w:tblW w:w="0" w:type="auto"/>
        <w:tblLook w:val="04A0" w:firstRow="1" w:lastRow="0" w:firstColumn="1" w:lastColumn="0" w:noHBand="0" w:noVBand="1"/>
      </w:tblPr>
      <w:tblGrid>
        <w:gridCol w:w="995"/>
        <w:gridCol w:w="1861"/>
        <w:gridCol w:w="2058"/>
        <w:gridCol w:w="4328"/>
      </w:tblGrid>
      <w:tr w:rsidR="00DD53F0" w14:paraId="1D0265CC" w14:textId="77777777" w:rsidTr="00EF037C">
        <w:tc>
          <w:tcPr>
            <w:tcW w:w="995" w:type="dxa"/>
          </w:tcPr>
          <w:p w14:paraId="0157AB80" w14:textId="77777777" w:rsidR="00DD53F0" w:rsidRPr="00666FFE" w:rsidRDefault="00DD53F0" w:rsidP="00C63E44">
            <w:pPr>
              <w:rPr>
                <w:rFonts w:ascii="Times New Roman" w:hAnsi="Times New Roman" w:cs="Times New Roman"/>
                <w:b/>
                <w:sz w:val="24"/>
                <w:szCs w:val="24"/>
              </w:rPr>
            </w:pPr>
            <w:r w:rsidRPr="00666FFE">
              <w:rPr>
                <w:rFonts w:ascii="Times New Roman" w:hAnsi="Times New Roman" w:cs="Times New Roman"/>
                <w:b/>
                <w:sz w:val="24"/>
                <w:szCs w:val="24"/>
              </w:rPr>
              <w:t>Core courses</w:t>
            </w:r>
          </w:p>
        </w:tc>
        <w:tc>
          <w:tcPr>
            <w:tcW w:w="1861" w:type="dxa"/>
          </w:tcPr>
          <w:p w14:paraId="1B5B1030" w14:textId="77777777" w:rsidR="00DD53F0" w:rsidRPr="00666FFE" w:rsidRDefault="00DD53F0" w:rsidP="00C63E44">
            <w:pPr>
              <w:rPr>
                <w:rFonts w:ascii="Times New Roman" w:hAnsi="Times New Roman" w:cs="Times New Roman"/>
                <w:b/>
                <w:sz w:val="24"/>
                <w:szCs w:val="24"/>
              </w:rPr>
            </w:pPr>
            <w:r w:rsidRPr="00666FFE">
              <w:rPr>
                <w:rFonts w:ascii="Times New Roman" w:hAnsi="Times New Roman" w:cs="Times New Roman"/>
                <w:b/>
                <w:sz w:val="24"/>
                <w:szCs w:val="24"/>
              </w:rPr>
              <w:t>Course Name</w:t>
            </w:r>
          </w:p>
        </w:tc>
        <w:tc>
          <w:tcPr>
            <w:tcW w:w="2058" w:type="dxa"/>
          </w:tcPr>
          <w:p w14:paraId="0F88CE3E" w14:textId="77777777" w:rsidR="00DD53F0" w:rsidRPr="00666FFE" w:rsidRDefault="00DD53F0" w:rsidP="00C63E44">
            <w:pPr>
              <w:rPr>
                <w:rFonts w:ascii="Times New Roman" w:hAnsi="Times New Roman" w:cs="Times New Roman"/>
                <w:b/>
                <w:sz w:val="24"/>
                <w:szCs w:val="24"/>
              </w:rPr>
            </w:pPr>
            <w:r>
              <w:rPr>
                <w:rFonts w:ascii="Times New Roman" w:hAnsi="Times New Roman" w:cs="Times New Roman"/>
                <w:b/>
                <w:sz w:val="24"/>
                <w:szCs w:val="24"/>
              </w:rPr>
              <w:t>Cross-</w:t>
            </w:r>
            <w:r w:rsidRPr="00666FFE">
              <w:rPr>
                <w:rFonts w:ascii="Times New Roman" w:hAnsi="Times New Roman" w:cs="Times New Roman"/>
                <w:b/>
                <w:sz w:val="24"/>
                <w:szCs w:val="24"/>
              </w:rPr>
              <w:t xml:space="preserve"> cutting issue</w:t>
            </w:r>
          </w:p>
        </w:tc>
        <w:tc>
          <w:tcPr>
            <w:tcW w:w="4328" w:type="dxa"/>
          </w:tcPr>
          <w:p w14:paraId="0E5CE679" w14:textId="77777777" w:rsidR="00DD53F0" w:rsidRPr="00666FFE" w:rsidRDefault="00DD53F0" w:rsidP="00C63E44">
            <w:pPr>
              <w:rPr>
                <w:rFonts w:ascii="Times New Roman" w:hAnsi="Times New Roman" w:cs="Times New Roman"/>
                <w:b/>
                <w:sz w:val="24"/>
                <w:szCs w:val="24"/>
              </w:rPr>
            </w:pPr>
            <w:r w:rsidRPr="00666FFE">
              <w:rPr>
                <w:rFonts w:ascii="Times New Roman" w:hAnsi="Times New Roman" w:cs="Times New Roman"/>
                <w:b/>
                <w:sz w:val="24"/>
                <w:szCs w:val="24"/>
              </w:rPr>
              <w:t>Description of course</w:t>
            </w:r>
          </w:p>
        </w:tc>
      </w:tr>
      <w:tr w:rsidR="00DD53F0" w14:paraId="28AB5AB8" w14:textId="77777777" w:rsidTr="00EF037C">
        <w:tc>
          <w:tcPr>
            <w:tcW w:w="995" w:type="dxa"/>
          </w:tcPr>
          <w:p w14:paraId="0007F6ED"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SE Mech</w:t>
            </w:r>
          </w:p>
        </w:tc>
        <w:tc>
          <w:tcPr>
            <w:tcW w:w="1861" w:type="dxa"/>
          </w:tcPr>
          <w:p w14:paraId="4C989995"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202052 - Project Based Learning - II</w:t>
            </w:r>
          </w:p>
        </w:tc>
        <w:tc>
          <w:tcPr>
            <w:tcW w:w="2058" w:type="dxa"/>
          </w:tcPr>
          <w:p w14:paraId="1548C329"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Human Values</w:t>
            </w:r>
            <w:proofErr w:type="gramStart"/>
            <w:r w:rsidRPr="00593600">
              <w:rPr>
                <w:rFonts w:ascii="Times New Roman" w:eastAsia="Times New Roman" w:hAnsi="Times New Roman" w:cs="Times New Roman"/>
                <w:sz w:val="20"/>
                <w:szCs w:val="20"/>
                <w:lang w:val="en-US"/>
              </w:rPr>
              <w:t>,  Professional</w:t>
            </w:r>
            <w:proofErr w:type="gramEnd"/>
            <w:r w:rsidRPr="00593600">
              <w:rPr>
                <w:rFonts w:ascii="Times New Roman" w:eastAsia="Times New Roman" w:hAnsi="Times New Roman" w:cs="Times New Roman"/>
                <w:sz w:val="20"/>
                <w:szCs w:val="20"/>
                <w:lang w:val="en-US"/>
              </w:rPr>
              <w:t xml:space="preserve"> ethics, Environment and Sustainability.   </w:t>
            </w:r>
          </w:p>
        </w:tc>
        <w:tc>
          <w:tcPr>
            <w:tcW w:w="4328" w:type="dxa"/>
          </w:tcPr>
          <w:p w14:paraId="2373B31E" w14:textId="77777777" w:rsidR="00DD53F0" w:rsidRPr="00593600" w:rsidRDefault="00DD53F0"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The mainstream engineering education follows traditional classroom teaching, in which the major focus is mainly on the lecture and the student has very little (if any) choice on the learning process. However this course will help in adopting a teaching approach that would assist students not only in developing a core set of industry relevant skills, but also enable them to adapt to changes in their professional career.</w:t>
            </w:r>
          </w:p>
        </w:tc>
      </w:tr>
      <w:tr w:rsidR="00DD53F0" w14:paraId="7B04E03E" w14:textId="77777777" w:rsidTr="00EF037C">
        <w:tc>
          <w:tcPr>
            <w:tcW w:w="995" w:type="dxa"/>
          </w:tcPr>
          <w:p w14:paraId="50C40FFF"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SE Mech</w:t>
            </w:r>
          </w:p>
        </w:tc>
        <w:tc>
          <w:tcPr>
            <w:tcW w:w="1861" w:type="dxa"/>
          </w:tcPr>
          <w:p w14:paraId="0CA68A99"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202046 - Audit Course - III</w:t>
            </w:r>
          </w:p>
        </w:tc>
        <w:tc>
          <w:tcPr>
            <w:tcW w:w="2058" w:type="dxa"/>
          </w:tcPr>
          <w:p w14:paraId="6C1FC4B4"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Human Values,  Professional ethics</w:t>
            </w:r>
          </w:p>
        </w:tc>
        <w:tc>
          <w:tcPr>
            <w:tcW w:w="4328" w:type="dxa"/>
          </w:tcPr>
          <w:p w14:paraId="19CA2547" w14:textId="77777777" w:rsidR="00DD53F0" w:rsidRPr="00593600" w:rsidRDefault="00DD53F0"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Such audit courses can help the student to get awareness of different issues which make an impact on human lives and enhance their skill sets to improve their employability.</w:t>
            </w:r>
          </w:p>
        </w:tc>
      </w:tr>
      <w:tr w:rsidR="00DD53F0" w14:paraId="6E2E4B59" w14:textId="77777777" w:rsidTr="00EF037C">
        <w:tc>
          <w:tcPr>
            <w:tcW w:w="995" w:type="dxa"/>
          </w:tcPr>
          <w:p w14:paraId="051BA75C"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SE Mech</w:t>
            </w:r>
          </w:p>
        </w:tc>
        <w:tc>
          <w:tcPr>
            <w:tcW w:w="1861" w:type="dxa"/>
          </w:tcPr>
          <w:p w14:paraId="10F01937"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202053 - Audit Course - IV</w:t>
            </w:r>
          </w:p>
        </w:tc>
        <w:tc>
          <w:tcPr>
            <w:tcW w:w="2058" w:type="dxa"/>
          </w:tcPr>
          <w:p w14:paraId="66040D93"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Human Values,  Professional ethics</w:t>
            </w:r>
          </w:p>
        </w:tc>
        <w:tc>
          <w:tcPr>
            <w:tcW w:w="4328" w:type="dxa"/>
          </w:tcPr>
          <w:p w14:paraId="44899BE4" w14:textId="77777777" w:rsidR="00DD53F0" w:rsidRPr="00593600" w:rsidRDefault="00DD53F0"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Such audit courses can help the student to get awareness of different issues which make an impact on human lives and enhance their skill sets to improve their employability.</w:t>
            </w:r>
          </w:p>
        </w:tc>
      </w:tr>
      <w:tr w:rsidR="00DD53F0" w14:paraId="4D9AF7FC" w14:textId="77777777" w:rsidTr="00EF037C">
        <w:tc>
          <w:tcPr>
            <w:tcW w:w="995" w:type="dxa"/>
          </w:tcPr>
          <w:p w14:paraId="010D8727"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TE Mech</w:t>
            </w:r>
          </w:p>
        </w:tc>
        <w:tc>
          <w:tcPr>
            <w:tcW w:w="1861" w:type="dxa"/>
          </w:tcPr>
          <w:p w14:paraId="7F069358"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302055: Internship/Mini project</w:t>
            </w:r>
          </w:p>
        </w:tc>
        <w:tc>
          <w:tcPr>
            <w:tcW w:w="2058" w:type="dxa"/>
          </w:tcPr>
          <w:p w14:paraId="3A4F8F4E"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Professional ethics, Environmental Awareness, social ethics</w:t>
            </w:r>
          </w:p>
        </w:tc>
        <w:tc>
          <w:tcPr>
            <w:tcW w:w="4328" w:type="dxa"/>
          </w:tcPr>
          <w:p w14:paraId="19397DC7" w14:textId="77777777" w:rsidR="00DD53F0" w:rsidRPr="00593600" w:rsidRDefault="00DD53F0"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Internship provides an excellent opportunity to learner to see understand the conceptual aspects learned in classes and deployed into the practical world. Industry/on project experience provides much more professional experience as value addition to classroom teaching.</w:t>
            </w:r>
          </w:p>
        </w:tc>
      </w:tr>
      <w:tr w:rsidR="00DD53F0" w14:paraId="4D45D37C" w14:textId="77777777" w:rsidTr="00EF037C">
        <w:tc>
          <w:tcPr>
            <w:tcW w:w="995" w:type="dxa"/>
          </w:tcPr>
          <w:p w14:paraId="4D285D55"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TE Mech</w:t>
            </w:r>
          </w:p>
        </w:tc>
        <w:tc>
          <w:tcPr>
            <w:tcW w:w="1861" w:type="dxa"/>
          </w:tcPr>
          <w:p w14:paraId="2091571A"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302047: Skill Development</w:t>
            </w:r>
          </w:p>
        </w:tc>
        <w:tc>
          <w:tcPr>
            <w:tcW w:w="2058" w:type="dxa"/>
          </w:tcPr>
          <w:p w14:paraId="02C75664"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Professional ethics,</w:t>
            </w:r>
          </w:p>
          <w:p w14:paraId="3449FAEB"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Environmental Awareness</w:t>
            </w:r>
          </w:p>
        </w:tc>
        <w:tc>
          <w:tcPr>
            <w:tcW w:w="4328" w:type="dxa"/>
          </w:tcPr>
          <w:p w14:paraId="152BD2E2" w14:textId="77777777" w:rsidR="00DD53F0" w:rsidRPr="00593600" w:rsidRDefault="00DD53F0"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 xml:space="preserve"> Students will learn the skills required in an industry such as design, development, assembly &amp; disassembly. Students will learn the skills required for fault diagnose of engine and transmission of different automotive and various home appliances. Students will also learn the skills required for maintenance of any machine tool. </w:t>
            </w:r>
            <w:proofErr w:type="gramStart"/>
            <w:r w:rsidRPr="00593600">
              <w:rPr>
                <w:rFonts w:ascii="Times New Roman" w:eastAsia="Times New Roman" w:hAnsi="Times New Roman" w:cs="Times New Roman"/>
                <w:sz w:val="20"/>
                <w:szCs w:val="20"/>
                <w:lang w:val="en-US"/>
              </w:rPr>
              <w:t>awareness</w:t>
            </w:r>
            <w:proofErr w:type="gramEnd"/>
            <w:r w:rsidRPr="00593600">
              <w:rPr>
                <w:rFonts w:ascii="Times New Roman" w:eastAsia="Times New Roman" w:hAnsi="Times New Roman" w:cs="Times New Roman"/>
                <w:sz w:val="20"/>
                <w:szCs w:val="20"/>
                <w:lang w:val="en-US"/>
              </w:rPr>
              <w:t xml:space="preserve"> about industrial environment..</w:t>
            </w:r>
          </w:p>
        </w:tc>
      </w:tr>
      <w:tr w:rsidR="00EF037C" w14:paraId="011752E5" w14:textId="77777777" w:rsidTr="00C63E44">
        <w:trPr>
          <w:trHeight w:val="2080"/>
        </w:trPr>
        <w:tc>
          <w:tcPr>
            <w:tcW w:w="995" w:type="dxa"/>
          </w:tcPr>
          <w:p w14:paraId="0ACF1C69" w14:textId="77777777" w:rsidR="00EF037C" w:rsidRPr="00593600" w:rsidRDefault="00EF037C" w:rsidP="00C63E44">
            <w:pPr>
              <w:rPr>
                <w:rFonts w:ascii="Times New Roman" w:eastAsia="Times New Roman" w:hAnsi="Times New Roman" w:cs="Times New Roman"/>
                <w:sz w:val="20"/>
                <w:szCs w:val="20"/>
                <w:lang w:val="en-US"/>
              </w:rPr>
            </w:pPr>
          </w:p>
          <w:p w14:paraId="46818BE3" w14:textId="77777777" w:rsidR="00EF037C" w:rsidRPr="00593600" w:rsidRDefault="00EF037C" w:rsidP="00C63E44">
            <w:pPr>
              <w:rPr>
                <w:rFonts w:ascii="Times New Roman" w:eastAsia="Times New Roman" w:hAnsi="Times New Roman" w:cs="Times New Roman"/>
                <w:sz w:val="20"/>
                <w:szCs w:val="20"/>
                <w:lang w:val="en-US"/>
              </w:rPr>
            </w:pPr>
          </w:p>
          <w:p w14:paraId="78A2B21B" w14:textId="77777777" w:rsidR="00EF037C" w:rsidRPr="00593600" w:rsidRDefault="00EF037C"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 xml:space="preserve">BE </w:t>
            </w:r>
            <w:proofErr w:type="spellStart"/>
            <w:r w:rsidRPr="00593600">
              <w:rPr>
                <w:rFonts w:ascii="Times New Roman" w:eastAsia="Times New Roman" w:hAnsi="Times New Roman" w:cs="Times New Roman"/>
                <w:sz w:val="20"/>
                <w:szCs w:val="20"/>
                <w:lang w:val="en-US"/>
              </w:rPr>
              <w:t>Mech</w:t>
            </w:r>
            <w:proofErr w:type="spellEnd"/>
          </w:p>
          <w:p w14:paraId="1497A442" w14:textId="77777777" w:rsidR="00EF037C" w:rsidRDefault="00EF037C" w:rsidP="00C63E44">
            <w:pPr>
              <w:rPr>
                <w:rFonts w:ascii="Times New Roman" w:eastAsia="Times New Roman" w:hAnsi="Times New Roman" w:cs="Times New Roman"/>
                <w:sz w:val="20"/>
                <w:szCs w:val="20"/>
                <w:lang w:val="en-US"/>
              </w:rPr>
            </w:pPr>
          </w:p>
          <w:p w14:paraId="72E04F97" w14:textId="77777777" w:rsidR="00EF037C" w:rsidRPr="00593600" w:rsidRDefault="00EF037C" w:rsidP="00C63E44">
            <w:pPr>
              <w:rPr>
                <w:rFonts w:ascii="Times New Roman" w:eastAsia="Times New Roman" w:hAnsi="Times New Roman" w:cs="Times New Roman"/>
                <w:sz w:val="20"/>
                <w:szCs w:val="20"/>
                <w:lang w:val="en-US"/>
              </w:rPr>
            </w:pPr>
          </w:p>
        </w:tc>
        <w:tc>
          <w:tcPr>
            <w:tcW w:w="1861" w:type="dxa"/>
          </w:tcPr>
          <w:p w14:paraId="225A42AD" w14:textId="77777777" w:rsidR="00EF037C" w:rsidRPr="00593600" w:rsidRDefault="00EF037C"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Energy Audit and Management (Elective V) (402050B)</w:t>
            </w:r>
          </w:p>
        </w:tc>
        <w:tc>
          <w:tcPr>
            <w:tcW w:w="2058" w:type="dxa"/>
          </w:tcPr>
          <w:p w14:paraId="7BBCB332" w14:textId="77777777" w:rsidR="00EF037C" w:rsidRPr="00593600" w:rsidRDefault="00EF037C"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Professional ethics, environment and sustainability</w:t>
            </w:r>
          </w:p>
        </w:tc>
        <w:tc>
          <w:tcPr>
            <w:tcW w:w="4328" w:type="dxa"/>
          </w:tcPr>
          <w:p w14:paraId="4077F28A" w14:textId="77777777" w:rsidR="00EF037C" w:rsidRDefault="00EF037C"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Significance of Waste heat recovery and Cogeneration.  Energy Audit of the residence / society / college where students are studying.  - Carry out electrical tariff calculation and accurately predict the electricity bill required for the installation.  - Suggest various methods to reduce energy consumption of the equipment / office / premises</w:t>
            </w:r>
          </w:p>
          <w:p w14:paraId="54A072F2" w14:textId="77777777" w:rsidR="00EF037C" w:rsidRDefault="00EF037C" w:rsidP="00C63E44">
            <w:pPr>
              <w:jc w:val="both"/>
              <w:rPr>
                <w:rFonts w:ascii="Times New Roman" w:eastAsia="Times New Roman" w:hAnsi="Times New Roman" w:cs="Times New Roman"/>
                <w:sz w:val="20"/>
                <w:szCs w:val="20"/>
                <w:lang w:val="en-US"/>
              </w:rPr>
            </w:pPr>
          </w:p>
          <w:p w14:paraId="113388E4" w14:textId="77777777" w:rsidR="00EF037C" w:rsidRPr="00593600" w:rsidRDefault="00EF037C" w:rsidP="00C63E44">
            <w:pPr>
              <w:jc w:val="both"/>
              <w:rPr>
                <w:rFonts w:ascii="Times New Roman" w:eastAsia="Times New Roman" w:hAnsi="Times New Roman" w:cs="Times New Roman"/>
                <w:sz w:val="20"/>
                <w:szCs w:val="20"/>
                <w:lang w:val="en-US"/>
              </w:rPr>
            </w:pPr>
          </w:p>
        </w:tc>
      </w:tr>
      <w:tr w:rsidR="00DD53F0" w14:paraId="2390EF51" w14:textId="77777777" w:rsidTr="00EF037C">
        <w:tc>
          <w:tcPr>
            <w:tcW w:w="995" w:type="dxa"/>
          </w:tcPr>
          <w:p w14:paraId="76D3DA47"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lastRenderedPageBreak/>
              <w:t xml:space="preserve">BE </w:t>
            </w:r>
            <w:proofErr w:type="spellStart"/>
            <w:r w:rsidRPr="00593600">
              <w:rPr>
                <w:rFonts w:ascii="Times New Roman" w:eastAsia="Times New Roman" w:hAnsi="Times New Roman" w:cs="Times New Roman"/>
                <w:sz w:val="20"/>
                <w:szCs w:val="20"/>
                <w:lang w:val="en-US"/>
              </w:rPr>
              <w:t>Mech</w:t>
            </w:r>
            <w:proofErr w:type="spellEnd"/>
          </w:p>
        </w:tc>
        <w:tc>
          <w:tcPr>
            <w:tcW w:w="1861" w:type="dxa"/>
          </w:tcPr>
          <w:p w14:paraId="3869D3C0"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Industrial Engineering (Elective III) (402044D)</w:t>
            </w:r>
          </w:p>
          <w:p w14:paraId="4EED38CD" w14:textId="77777777" w:rsidR="00DD53F0" w:rsidRPr="00593600" w:rsidRDefault="00DD53F0" w:rsidP="00C63E44">
            <w:pPr>
              <w:rPr>
                <w:rFonts w:ascii="Times New Roman" w:eastAsia="Times New Roman" w:hAnsi="Times New Roman" w:cs="Times New Roman"/>
                <w:sz w:val="20"/>
                <w:szCs w:val="20"/>
                <w:lang w:val="en-US"/>
              </w:rPr>
            </w:pPr>
          </w:p>
        </w:tc>
        <w:tc>
          <w:tcPr>
            <w:tcW w:w="2058" w:type="dxa"/>
          </w:tcPr>
          <w:p w14:paraId="7DA8F852" w14:textId="77777777" w:rsidR="00DD53F0" w:rsidRPr="00593600" w:rsidRDefault="00DD53F0" w:rsidP="00C63E44">
            <w:pPr>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Professional ethics, Human values.</w:t>
            </w:r>
          </w:p>
        </w:tc>
        <w:tc>
          <w:tcPr>
            <w:tcW w:w="4328" w:type="dxa"/>
          </w:tcPr>
          <w:p w14:paraId="564B588D" w14:textId="77777777" w:rsidR="00DD53F0" w:rsidRPr="00593600" w:rsidRDefault="00DD53F0" w:rsidP="00C63E44">
            <w:pPr>
              <w:jc w:val="both"/>
              <w:rPr>
                <w:rFonts w:ascii="Times New Roman" w:eastAsia="Times New Roman" w:hAnsi="Times New Roman" w:cs="Times New Roman"/>
                <w:sz w:val="20"/>
                <w:szCs w:val="20"/>
                <w:lang w:val="en-US"/>
              </w:rPr>
            </w:pPr>
            <w:r w:rsidRPr="00593600">
              <w:rPr>
                <w:rFonts w:ascii="Times New Roman" w:eastAsia="Times New Roman" w:hAnsi="Times New Roman" w:cs="Times New Roman"/>
                <w:sz w:val="20"/>
                <w:szCs w:val="20"/>
                <w:lang w:val="en-US"/>
              </w:rPr>
              <w:t>This course teaches the students to apply the Industrial Engineering concept in the industrial environment,  Manage and implement different concepts involved in methods study and understanding of work content in different situations,  Undertake project work based on the course content, Describe different aspects of work system design and facilities design pertinent to manufacturing industries, Identify various cost accounting and financial management practices widely applied in industries, Develop capability in integrating knowledge of design along with other aspects of value addition in the conceptualization and manufacturing stage of various products.</w:t>
            </w:r>
          </w:p>
        </w:tc>
      </w:tr>
    </w:tbl>
    <w:p w14:paraId="75BFF68D" w14:textId="0B1AADCB" w:rsidR="00A14256" w:rsidRDefault="00EA45B3"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Automation &amp; Robotics and </w:t>
      </w:r>
      <w:r w:rsidR="00026D90">
        <w:rPr>
          <w:rFonts w:ascii="Times New Roman" w:hAnsi="Times New Roman" w:cs="Times New Roman"/>
          <w:b/>
          <w:sz w:val="24"/>
          <w:szCs w:val="24"/>
        </w:rPr>
        <w:t>Production Engineering</w:t>
      </w:r>
      <w:r>
        <w:rPr>
          <w:rFonts w:ascii="Times New Roman" w:hAnsi="Times New Roman" w:cs="Times New Roman"/>
          <w:b/>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
        <w:gridCol w:w="1401"/>
        <w:gridCol w:w="1824"/>
        <w:gridCol w:w="5055"/>
      </w:tblGrid>
      <w:tr w:rsidR="00026D90" w:rsidRPr="00026D90" w14:paraId="2ADB923E" w14:textId="77777777" w:rsidTr="00026D90">
        <w:tc>
          <w:tcPr>
            <w:tcW w:w="520" w:type="pct"/>
          </w:tcPr>
          <w:p w14:paraId="606263A1"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Core courses</w:t>
            </w:r>
          </w:p>
        </w:tc>
        <w:tc>
          <w:tcPr>
            <w:tcW w:w="758" w:type="pct"/>
          </w:tcPr>
          <w:p w14:paraId="3994F154"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Course Name</w:t>
            </w:r>
          </w:p>
        </w:tc>
        <w:tc>
          <w:tcPr>
            <w:tcW w:w="987" w:type="pct"/>
          </w:tcPr>
          <w:p w14:paraId="21FAF531"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cross cutting issue</w:t>
            </w:r>
          </w:p>
        </w:tc>
        <w:tc>
          <w:tcPr>
            <w:tcW w:w="2735" w:type="pct"/>
          </w:tcPr>
          <w:p w14:paraId="339D0BD4"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Description of course</w:t>
            </w:r>
          </w:p>
        </w:tc>
      </w:tr>
      <w:tr w:rsidR="002864F4" w:rsidRPr="00026D90" w14:paraId="62896A40" w14:textId="77777777" w:rsidTr="00026D90">
        <w:tc>
          <w:tcPr>
            <w:tcW w:w="520" w:type="pct"/>
          </w:tcPr>
          <w:p w14:paraId="10D325B1" w14:textId="77777777" w:rsidR="002864F4" w:rsidRPr="00A14256" w:rsidRDefault="002864F4" w:rsidP="002864F4">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SE </w:t>
            </w:r>
            <w:r>
              <w:rPr>
                <w:rFonts w:ascii="Times New Roman" w:eastAsia="Calibri" w:hAnsi="Times New Roman" w:cs="Times New Roman"/>
                <w:sz w:val="20"/>
                <w:szCs w:val="20"/>
                <w:lang w:val="en-US"/>
              </w:rPr>
              <w:t>A&amp;R</w:t>
            </w:r>
            <w:r w:rsidRPr="00A14256">
              <w:rPr>
                <w:rFonts w:ascii="Times New Roman" w:eastAsia="Calibri" w:hAnsi="Times New Roman" w:cs="Times New Roman"/>
                <w:sz w:val="20"/>
                <w:szCs w:val="20"/>
                <w:lang w:val="en-US"/>
              </w:rPr>
              <w:t xml:space="preserve"> </w:t>
            </w:r>
          </w:p>
          <w:p w14:paraId="44862047" w14:textId="5196F065" w:rsidR="002864F4" w:rsidRPr="00026D90" w:rsidRDefault="002864F4" w:rsidP="002864F4">
            <w:pPr>
              <w:spacing w:after="0" w:line="240" w:lineRule="auto"/>
              <w:rPr>
                <w:rFonts w:ascii="Times New Roman" w:eastAsia="Times New Roman" w:hAnsi="Times New Roman" w:cs="Times New Roman"/>
                <w:sz w:val="20"/>
                <w:szCs w:val="20"/>
                <w:lang w:val="en-US"/>
              </w:rPr>
            </w:pPr>
          </w:p>
        </w:tc>
        <w:tc>
          <w:tcPr>
            <w:tcW w:w="758" w:type="pct"/>
          </w:tcPr>
          <w:p w14:paraId="68910FC5" w14:textId="0F59B951" w:rsidR="002864F4" w:rsidRPr="00026D90" w:rsidRDefault="002864F4" w:rsidP="002864F4">
            <w:pPr>
              <w:spacing w:after="0" w:line="240" w:lineRule="auto"/>
              <w:rPr>
                <w:rFonts w:ascii="Times New Roman" w:eastAsia="Times New Roman" w:hAnsi="Times New Roman" w:cs="Times New Roman"/>
                <w:sz w:val="20"/>
                <w:szCs w:val="20"/>
                <w:lang w:val="en-US"/>
              </w:rPr>
            </w:pPr>
            <w:r w:rsidRPr="003C75A2">
              <w:rPr>
                <w:rFonts w:ascii="Times New Roman" w:eastAsia="Calibri" w:hAnsi="Times New Roman" w:cs="Times New Roman"/>
                <w:b/>
                <w:bCs/>
                <w:color w:val="000000"/>
                <w:sz w:val="20"/>
                <w:szCs w:val="20"/>
                <w:lang w:val="en-US"/>
              </w:rPr>
              <w:t xml:space="preserve">202046 - </w:t>
            </w:r>
            <w:r w:rsidRPr="003C75A2">
              <w:rPr>
                <w:rFonts w:ascii="Times New Roman" w:eastAsia="Calibri" w:hAnsi="Times New Roman" w:cs="Times New Roman"/>
                <w:bCs/>
                <w:color w:val="000000"/>
                <w:sz w:val="20"/>
                <w:szCs w:val="20"/>
                <w:lang w:val="en-US"/>
              </w:rPr>
              <w:t>Audit Course - III</w:t>
            </w:r>
          </w:p>
        </w:tc>
        <w:tc>
          <w:tcPr>
            <w:tcW w:w="987" w:type="pct"/>
          </w:tcPr>
          <w:p w14:paraId="2016D973" w14:textId="00270CE1"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735" w:type="pct"/>
          </w:tcPr>
          <w:p w14:paraId="27A0E54C" w14:textId="7525CCE8"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highlights the importance of </w:t>
            </w:r>
            <w:r>
              <w:rPr>
                <w:rFonts w:ascii="Times New Roman" w:eastAsia="Times New Roman" w:hAnsi="Times New Roman" w:cs="Times New Roman"/>
                <w:sz w:val="20"/>
                <w:szCs w:val="20"/>
                <w:lang w:val="en-US"/>
              </w:rPr>
              <w:t>t</w:t>
            </w:r>
            <w:r w:rsidRPr="003C75A2">
              <w:rPr>
                <w:rFonts w:ascii="Times New Roman" w:eastAsia="Times New Roman" w:hAnsi="Times New Roman" w:cs="Times New Roman"/>
                <w:sz w:val="20"/>
                <w:szCs w:val="20"/>
                <w:lang w:val="en-US"/>
              </w:rPr>
              <w:t>echnical English</w:t>
            </w:r>
            <w:r>
              <w:rPr>
                <w:rFonts w:ascii="Times New Roman" w:eastAsia="Times New Roman" w:hAnsi="Times New Roman" w:cs="Times New Roman"/>
                <w:sz w:val="20"/>
                <w:szCs w:val="20"/>
                <w:lang w:val="en-US"/>
              </w:rPr>
              <w:t xml:space="preserve"> and its importance in the industrial field</w:t>
            </w:r>
            <w:r w:rsidRPr="00A14256">
              <w:rPr>
                <w:rFonts w:ascii="Times New Roman" w:eastAsia="Calibri" w:hAnsi="Times New Roman" w:cs="Times New Roman"/>
                <w:bCs/>
                <w:sz w:val="20"/>
                <w:szCs w:val="20"/>
                <w:lang w:val="en-US"/>
              </w:rPr>
              <w:t>.</w:t>
            </w:r>
          </w:p>
        </w:tc>
      </w:tr>
      <w:tr w:rsidR="002864F4" w:rsidRPr="00026D90" w14:paraId="727F06B5" w14:textId="77777777" w:rsidTr="00026D90">
        <w:tc>
          <w:tcPr>
            <w:tcW w:w="520" w:type="pct"/>
          </w:tcPr>
          <w:p w14:paraId="4CBE0AB1" w14:textId="4632D0D3"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SE </w:t>
            </w:r>
            <w:r>
              <w:rPr>
                <w:rFonts w:ascii="Times New Roman" w:eastAsia="Calibri" w:hAnsi="Times New Roman" w:cs="Times New Roman"/>
                <w:sz w:val="20"/>
                <w:szCs w:val="20"/>
                <w:lang w:val="en-US"/>
              </w:rPr>
              <w:t>A&amp;R</w:t>
            </w:r>
          </w:p>
        </w:tc>
        <w:tc>
          <w:tcPr>
            <w:tcW w:w="758" w:type="pct"/>
          </w:tcPr>
          <w:p w14:paraId="31AD024A" w14:textId="26821023" w:rsidR="002864F4" w:rsidRPr="00026D90" w:rsidRDefault="002864F4" w:rsidP="002864F4">
            <w:pPr>
              <w:spacing w:after="0" w:line="240" w:lineRule="auto"/>
              <w:rPr>
                <w:rFonts w:ascii="Times New Roman" w:eastAsia="Times New Roman" w:hAnsi="Times New Roman" w:cs="Times New Roman"/>
                <w:sz w:val="20"/>
                <w:szCs w:val="20"/>
                <w:lang w:val="en-US"/>
              </w:rPr>
            </w:pPr>
            <w:r w:rsidRPr="003C75A2">
              <w:rPr>
                <w:rFonts w:ascii="Times New Roman" w:eastAsia="Calibri" w:hAnsi="Times New Roman" w:cs="Times New Roman"/>
                <w:b/>
                <w:bCs/>
                <w:color w:val="000000"/>
                <w:sz w:val="20"/>
                <w:szCs w:val="20"/>
                <w:lang w:val="en-US"/>
              </w:rPr>
              <w:t>2020</w:t>
            </w:r>
            <w:r>
              <w:rPr>
                <w:rFonts w:ascii="Times New Roman" w:eastAsia="Calibri" w:hAnsi="Times New Roman" w:cs="Times New Roman"/>
                <w:b/>
                <w:bCs/>
                <w:color w:val="000000"/>
                <w:sz w:val="20"/>
                <w:szCs w:val="20"/>
                <w:lang w:val="en-US"/>
              </w:rPr>
              <w:t>53</w:t>
            </w:r>
            <w:r w:rsidRPr="003C75A2">
              <w:rPr>
                <w:rFonts w:ascii="Times New Roman" w:eastAsia="Calibri" w:hAnsi="Times New Roman" w:cs="Times New Roman"/>
                <w:b/>
                <w:bCs/>
                <w:color w:val="000000"/>
                <w:sz w:val="20"/>
                <w:szCs w:val="20"/>
                <w:lang w:val="en-US"/>
              </w:rPr>
              <w:t xml:space="preserve"> - </w:t>
            </w:r>
            <w:r w:rsidRPr="003C75A2">
              <w:rPr>
                <w:rFonts w:ascii="Times New Roman" w:eastAsia="Calibri" w:hAnsi="Times New Roman" w:cs="Times New Roman"/>
                <w:bCs/>
                <w:color w:val="000000"/>
                <w:sz w:val="20"/>
                <w:szCs w:val="20"/>
                <w:lang w:val="en-US"/>
              </w:rPr>
              <w:t>Audit Course - I</w:t>
            </w:r>
            <w:r>
              <w:rPr>
                <w:rFonts w:ascii="Times New Roman" w:eastAsia="Calibri" w:hAnsi="Times New Roman" w:cs="Times New Roman"/>
                <w:bCs/>
                <w:color w:val="000000"/>
                <w:sz w:val="20"/>
                <w:szCs w:val="20"/>
                <w:lang w:val="en-US"/>
              </w:rPr>
              <w:t>V</w:t>
            </w:r>
          </w:p>
        </w:tc>
        <w:tc>
          <w:tcPr>
            <w:tcW w:w="987" w:type="pct"/>
          </w:tcPr>
          <w:p w14:paraId="553DB07E" w14:textId="66B1CE41"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735" w:type="pct"/>
          </w:tcPr>
          <w:p w14:paraId="3AA8A2EC" w14:textId="4E426EA7"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w:t>
            </w:r>
            <w:r>
              <w:rPr>
                <w:rFonts w:ascii="Times New Roman" w:eastAsia="Times New Roman" w:hAnsi="Times New Roman" w:cs="Times New Roman"/>
                <w:sz w:val="20"/>
                <w:szCs w:val="20"/>
                <w:lang w:val="en-US"/>
              </w:rPr>
              <w:t>the technical writing/r</w:t>
            </w:r>
            <w:r w:rsidRPr="003C75A2">
              <w:rPr>
                <w:rFonts w:ascii="Times New Roman" w:eastAsia="Times New Roman" w:hAnsi="Times New Roman" w:cs="Times New Roman"/>
                <w:sz w:val="20"/>
                <w:szCs w:val="20"/>
                <w:lang w:val="en-US"/>
              </w:rPr>
              <w:t>esearch writing</w:t>
            </w:r>
            <w:r>
              <w:rPr>
                <w:rFonts w:ascii="Times New Roman" w:eastAsia="Times New Roman" w:hAnsi="Times New Roman" w:cs="Times New Roman"/>
                <w:sz w:val="20"/>
                <w:szCs w:val="20"/>
                <w:lang w:val="en-US"/>
              </w:rPr>
              <w:t xml:space="preserve"> skills which will be helpful to pursue their research in higher learning</w:t>
            </w:r>
            <w:r w:rsidRPr="00A14256">
              <w:rPr>
                <w:rFonts w:ascii="Times New Roman" w:eastAsia="Calibri" w:hAnsi="Times New Roman" w:cs="Times New Roman"/>
                <w:sz w:val="20"/>
                <w:szCs w:val="20"/>
                <w:lang w:val="en-US"/>
              </w:rPr>
              <w:t xml:space="preserve">. </w:t>
            </w:r>
          </w:p>
        </w:tc>
      </w:tr>
      <w:tr w:rsidR="002864F4" w:rsidRPr="00026D90" w14:paraId="0DCE4C99" w14:textId="77777777" w:rsidTr="00026D90">
        <w:tc>
          <w:tcPr>
            <w:tcW w:w="520" w:type="pct"/>
          </w:tcPr>
          <w:p w14:paraId="0E3138D4" w14:textId="659BCABE"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TE </w:t>
            </w:r>
            <w:r>
              <w:rPr>
                <w:rFonts w:ascii="Times New Roman" w:eastAsia="Calibri" w:hAnsi="Times New Roman" w:cs="Times New Roman"/>
                <w:sz w:val="20"/>
                <w:szCs w:val="20"/>
                <w:lang w:val="en-US"/>
              </w:rPr>
              <w:t>A&amp;R</w:t>
            </w:r>
          </w:p>
        </w:tc>
        <w:tc>
          <w:tcPr>
            <w:tcW w:w="758" w:type="pct"/>
          </w:tcPr>
          <w:p w14:paraId="115DE639" w14:textId="24BDBF34" w:rsidR="002864F4" w:rsidRPr="00026D90" w:rsidRDefault="002864F4" w:rsidP="002864F4">
            <w:pPr>
              <w:spacing w:after="0" w:line="240" w:lineRule="auto"/>
              <w:rPr>
                <w:rFonts w:ascii="Times New Roman" w:eastAsia="Times New Roman" w:hAnsi="Times New Roman" w:cs="Times New Roman"/>
                <w:sz w:val="20"/>
                <w:szCs w:val="20"/>
                <w:lang w:val="en-US"/>
              </w:rPr>
            </w:pPr>
            <w:r>
              <w:rPr>
                <w:rFonts w:ascii="Times New Roman" w:eastAsia="Calibri" w:hAnsi="Times New Roman" w:cs="Times New Roman"/>
                <w:b/>
                <w:bCs/>
                <w:color w:val="000000"/>
                <w:sz w:val="20"/>
                <w:szCs w:val="20"/>
                <w:lang w:val="en-US"/>
              </w:rPr>
              <w:t>302048</w:t>
            </w:r>
            <w:r w:rsidRPr="003C75A2">
              <w:rPr>
                <w:rFonts w:ascii="Times New Roman" w:eastAsia="Calibri" w:hAnsi="Times New Roman" w:cs="Times New Roman"/>
                <w:b/>
                <w:bCs/>
                <w:color w:val="000000"/>
                <w:sz w:val="20"/>
                <w:szCs w:val="20"/>
                <w:lang w:val="en-US"/>
              </w:rPr>
              <w:t xml:space="preserve"> - </w:t>
            </w:r>
            <w:r w:rsidRPr="003C75A2">
              <w:rPr>
                <w:rFonts w:ascii="Times New Roman" w:eastAsia="Calibri" w:hAnsi="Times New Roman" w:cs="Times New Roman"/>
                <w:bCs/>
                <w:color w:val="000000"/>
                <w:sz w:val="20"/>
                <w:szCs w:val="20"/>
                <w:lang w:val="en-US"/>
              </w:rPr>
              <w:t>Audit Course - I</w:t>
            </w:r>
            <w:r>
              <w:rPr>
                <w:rFonts w:ascii="Times New Roman" w:eastAsia="Calibri" w:hAnsi="Times New Roman" w:cs="Times New Roman"/>
                <w:bCs/>
                <w:color w:val="000000"/>
                <w:sz w:val="20"/>
                <w:szCs w:val="20"/>
                <w:lang w:val="en-US"/>
              </w:rPr>
              <w:t>V</w:t>
            </w:r>
          </w:p>
        </w:tc>
        <w:tc>
          <w:tcPr>
            <w:tcW w:w="987" w:type="pct"/>
          </w:tcPr>
          <w:p w14:paraId="743198DC" w14:textId="1E5D021D"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735" w:type="pct"/>
          </w:tcPr>
          <w:p w14:paraId="2DC23093" w14:textId="7126CC4D"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creates awareness about </w:t>
            </w:r>
            <w:r>
              <w:rPr>
                <w:rFonts w:ascii="Times New Roman" w:eastAsia="Times New Roman" w:hAnsi="Times New Roman" w:cs="Times New Roman"/>
                <w:sz w:val="20"/>
                <w:szCs w:val="20"/>
                <w:lang w:val="en-US"/>
              </w:rPr>
              <w:t>e</w:t>
            </w:r>
            <w:r w:rsidRPr="003C75A2">
              <w:rPr>
                <w:rFonts w:ascii="Times New Roman" w:eastAsia="Calibri" w:hAnsi="Times New Roman" w:cs="Times New Roman"/>
                <w:sz w:val="20"/>
                <w:szCs w:val="20"/>
                <w:lang w:val="en-US"/>
              </w:rPr>
              <w:t>ntrepreneurship and IP strategy</w:t>
            </w:r>
            <w:r>
              <w:rPr>
                <w:rFonts w:ascii="Times New Roman" w:eastAsia="Calibri" w:hAnsi="Times New Roman" w:cs="Times New Roman"/>
                <w:sz w:val="20"/>
                <w:szCs w:val="20"/>
                <w:lang w:val="en-US"/>
              </w:rPr>
              <w:t xml:space="preserve"> among the students.</w:t>
            </w:r>
          </w:p>
        </w:tc>
      </w:tr>
      <w:tr w:rsidR="002864F4" w:rsidRPr="00026D90" w14:paraId="182ABDBD" w14:textId="77777777" w:rsidTr="00026D90">
        <w:tc>
          <w:tcPr>
            <w:tcW w:w="520" w:type="pct"/>
          </w:tcPr>
          <w:p w14:paraId="21E94CC5" w14:textId="7878A7E5"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TE </w:t>
            </w:r>
            <w:r>
              <w:rPr>
                <w:rFonts w:ascii="Times New Roman" w:eastAsia="Times New Roman" w:hAnsi="Times New Roman" w:cs="Times New Roman"/>
                <w:sz w:val="20"/>
                <w:szCs w:val="20"/>
                <w:lang w:val="en-US"/>
              </w:rPr>
              <w:t>A&amp;R</w:t>
            </w:r>
          </w:p>
        </w:tc>
        <w:tc>
          <w:tcPr>
            <w:tcW w:w="758" w:type="pct"/>
          </w:tcPr>
          <w:p w14:paraId="0E32F8DC" w14:textId="47CDFB32" w:rsidR="002864F4" w:rsidRPr="00026D90" w:rsidRDefault="002864F4" w:rsidP="002864F4">
            <w:pPr>
              <w:spacing w:after="0" w:line="240" w:lineRule="auto"/>
              <w:rPr>
                <w:rFonts w:ascii="Times New Roman" w:eastAsia="Times New Roman" w:hAnsi="Times New Roman" w:cs="Times New Roman"/>
                <w:sz w:val="20"/>
                <w:szCs w:val="20"/>
                <w:lang w:val="en-US"/>
              </w:rPr>
            </w:pPr>
            <w:r>
              <w:rPr>
                <w:rFonts w:ascii="Times New Roman" w:eastAsia="Calibri" w:hAnsi="Times New Roman" w:cs="Times New Roman"/>
                <w:b/>
                <w:bCs/>
                <w:color w:val="000000"/>
                <w:sz w:val="20"/>
                <w:szCs w:val="20"/>
                <w:lang w:val="en-US"/>
              </w:rPr>
              <w:t>302056</w:t>
            </w:r>
            <w:r w:rsidRPr="003C75A2">
              <w:rPr>
                <w:rFonts w:ascii="Times New Roman" w:eastAsia="Calibri" w:hAnsi="Times New Roman" w:cs="Times New Roman"/>
                <w:b/>
                <w:bCs/>
                <w:color w:val="000000"/>
                <w:sz w:val="20"/>
                <w:szCs w:val="20"/>
                <w:lang w:val="en-US"/>
              </w:rPr>
              <w:t xml:space="preserve"> - </w:t>
            </w:r>
            <w:r w:rsidRPr="003C75A2">
              <w:rPr>
                <w:rFonts w:ascii="Times New Roman" w:eastAsia="Calibri" w:hAnsi="Times New Roman" w:cs="Times New Roman"/>
                <w:bCs/>
                <w:color w:val="000000"/>
                <w:sz w:val="20"/>
                <w:szCs w:val="20"/>
                <w:lang w:val="en-US"/>
              </w:rPr>
              <w:t>Audit Course - I</w:t>
            </w:r>
            <w:r>
              <w:rPr>
                <w:rFonts w:ascii="Times New Roman" w:eastAsia="Calibri" w:hAnsi="Times New Roman" w:cs="Times New Roman"/>
                <w:bCs/>
                <w:color w:val="000000"/>
                <w:sz w:val="20"/>
                <w:szCs w:val="20"/>
                <w:lang w:val="en-US"/>
              </w:rPr>
              <w:t>V</w:t>
            </w:r>
          </w:p>
        </w:tc>
        <w:tc>
          <w:tcPr>
            <w:tcW w:w="987" w:type="pct"/>
          </w:tcPr>
          <w:p w14:paraId="5481DAD9" w14:textId="442A8282"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735" w:type="pct"/>
          </w:tcPr>
          <w:p w14:paraId="14B5A940" w14:textId="2DDD8ACC"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w:t>
            </w:r>
            <w:r w:rsidRPr="003C75A2">
              <w:rPr>
                <w:rFonts w:ascii="Times New Roman" w:eastAsia="Times New Roman" w:hAnsi="Times New Roman" w:cs="Times New Roman"/>
                <w:sz w:val="20"/>
                <w:szCs w:val="20"/>
                <w:lang w:val="en-US"/>
              </w:rPr>
              <w:t>management information system</w:t>
            </w:r>
            <w:r>
              <w:rPr>
                <w:rFonts w:ascii="Times New Roman" w:eastAsia="Times New Roman" w:hAnsi="Times New Roman" w:cs="Times New Roman"/>
                <w:sz w:val="20"/>
                <w:szCs w:val="20"/>
                <w:lang w:val="en-US"/>
              </w:rPr>
              <w:t xml:space="preserve"> in industrial environment.</w:t>
            </w:r>
          </w:p>
        </w:tc>
      </w:tr>
      <w:tr w:rsidR="002864F4" w:rsidRPr="00026D90" w14:paraId="4758EF8C" w14:textId="77777777" w:rsidTr="00026D90">
        <w:tc>
          <w:tcPr>
            <w:tcW w:w="520" w:type="pct"/>
          </w:tcPr>
          <w:p w14:paraId="230C1BB5" w14:textId="27227839"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BE </w:t>
            </w:r>
            <w:r>
              <w:rPr>
                <w:rFonts w:ascii="Times New Roman" w:eastAsia="Times New Roman" w:hAnsi="Times New Roman" w:cs="Times New Roman"/>
                <w:sz w:val="20"/>
                <w:szCs w:val="20"/>
                <w:lang w:val="en-US"/>
              </w:rPr>
              <w:t>Prod.</w:t>
            </w:r>
          </w:p>
        </w:tc>
        <w:tc>
          <w:tcPr>
            <w:tcW w:w="758" w:type="pct"/>
          </w:tcPr>
          <w:p w14:paraId="228FAE4C" w14:textId="706ADA73" w:rsidR="002864F4" w:rsidRPr="00026D90" w:rsidRDefault="002864F4" w:rsidP="002864F4">
            <w:pPr>
              <w:spacing w:after="0" w:line="240" w:lineRule="auto"/>
              <w:rPr>
                <w:rFonts w:ascii="Times New Roman" w:eastAsia="Times New Roman" w:hAnsi="Times New Roman" w:cs="Times New Roman"/>
                <w:sz w:val="20"/>
                <w:szCs w:val="20"/>
                <w:lang w:val="en-US"/>
              </w:rPr>
            </w:pPr>
            <w:r w:rsidRPr="00210322">
              <w:rPr>
                <w:rFonts w:ascii="Times New Roman" w:eastAsia="Times New Roman" w:hAnsi="Times New Roman" w:cs="Times New Roman"/>
                <w:b/>
                <w:bCs/>
                <w:color w:val="000000"/>
                <w:sz w:val="20"/>
                <w:szCs w:val="20"/>
                <w:lang w:val="en-US" w:eastAsia="en-IN"/>
              </w:rPr>
              <w:t xml:space="preserve">411087 </w:t>
            </w:r>
            <w:r w:rsidRPr="00210322">
              <w:rPr>
                <w:rFonts w:ascii="Times New Roman" w:eastAsia="Times New Roman" w:hAnsi="Times New Roman" w:cs="Times New Roman"/>
                <w:color w:val="000000"/>
                <w:sz w:val="20"/>
                <w:szCs w:val="20"/>
                <w:lang w:val="en-US" w:eastAsia="en-IN"/>
              </w:rPr>
              <w:t>- Audit Course 7</w:t>
            </w:r>
          </w:p>
        </w:tc>
        <w:tc>
          <w:tcPr>
            <w:tcW w:w="987" w:type="pct"/>
          </w:tcPr>
          <w:p w14:paraId="7D1E4E48" w14:textId="4E4B7360" w:rsidR="002864F4" w:rsidRPr="00026D90" w:rsidRDefault="002864F4" w:rsidP="002864F4">
            <w:pPr>
              <w:spacing w:after="0" w:line="240" w:lineRule="auto"/>
              <w:rPr>
                <w:rFonts w:ascii="Times New Roman" w:eastAsia="Times New Roman" w:hAnsi="Times New Roman" w:cs="Times New Roman"/>
                <w:sz w:val="20"/>
                <w:szCs w:val="20"/>
                <w:lang w:val="en-US"/>
              </w:rPr>
            </w:pPr>
            <w:r w:rsidRPr="00210322">
              <w:rPr>
                <w:rFonts w:ascii="Times New Roman" w:eastAsia="Times New Roman" w:hAnsi="Times New Roman" w:cs="Times New Roman"/>
                <w:sz w:val="20"/>
                <w:szCs w:val="20"/>
                <w:lang w:val="en-US"/>
              </w:rPr>
              <w:t>Human Values</w:t>
            </w:r>
          </w:p>
        </w:tc>
        <w:tc>
          <w:tcPr>
            <w:tcW w:w="2735" w:type="pct"/>
          </w:tcPr>
          <w:p w14:paraId="0EAE1499" w14:textId="3F95FE9F" w:rsidR="002864F4" w:rsidRPr="00026D90" w:rsidRDefault="002864F4" w:rsidP="002864F4">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enables the students</w:t>
            </w:r>
            <w:r>
              <w:rPr>
                <w:rFonts w:ascii="Times New Roman" w:eastAsia="Times New Roman" w:hAnsi="Times New Roman" w:cs="Times New Roman"/>
                <w:sz w:val="20"/>
                <w:szCs w:val="20"/>
                <w:lang w:val="en-US"/>
              </w:rPr>
              <w:t xml:space="preserve"> to u</w:t>
            </w:r>
            <w:r w:rsidRPr="00210322">
              <w:rPr>
                <w:rFonts w:ascii="Times New Roman" w:eastAsia="Times New Roman" w:hAnsi="Times New Roman" w:cs="Times New Roman"/>
                <w:sz w:val="20"/>
                <w:szCs w:val="20"/>
                <w:lang w:val="en-US"/>
              </w:rPr>
              <w:t xml:space="preserve">nderstand the importance and different approaches to Human rights, different mechanisms of United Nations to ensure and protect the Human Rights, different Constitutional provisions and legislations to protect Human Rights in India, </w:t>
            </w:r>
            <w:proofErr w:type="spellStart"/>
            <w:r w:rsidRPr="00210322">
              <w:rPr>
                <w:rFonts w:ascii="Times New Roman" w:eastAsia="Times New Roman" w:hAnsi="Times New Roman" w:cs="Times New Roman"/>
                <w:sz w:val="20"/>
                <w:szCs w:val="20"/>
                <w:lang w:val="en-US"/>
              </w:rPr>
              <w:t>Analyse</w:t>
            </w:r>
            <w:proofErr w:type="spellEnd"/>
            <w:r w:rsidRPr="00210322">
              <w:rPr>
                <w:rFonts w:ascii="Times New Roman" w:eastAsia="Times New Roman" w:hAnsi="Times New Roman" w:cs="Times New Roman"/>
                <w:sz w:val="20"/>
                <w:szCs w:val="20"/>
                <w:lang w:val="en-US"/>
              </w:rPr>
              <w:t xml:space="preserve"> the functions of NHRC, Judiciary and PIL for protecting Human Rights in India, Examine the challenges to Human Rights of different vulnerable sections.</w:t>
            </w:r>
          </w:p>
        </w:tc>
      </w:tr>
      <w:tr w:rsidR="002864F4" w:rsidRPr="00026D90" w14:paraId="6940BEED" w14:textId="77777777" w:rsidTr="00026D90">
        <w:tc>
          <w:tcPr>
            <w:tcW w:w="520" w:type="pct"/>
          </w:tcPr>
          <w:p w14:paraId="49FD9EDE" w14:textId="7855DDF1"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BE </w:t>
            </w:r>
            <w:r>
              <w:rPr>
                <w:rFonts w:ascii="Times New Roman" w:eastAsia="Times New Roman" w:hAnsi="Times New Roman" w:cs="Times New Roman"/>
                <w:sz w:val="20"/>
                <w:szCs w:val="20"/>
                <w:lang w:val="en-US"/>
              </w:rPr>
              <w:t>Prod.</w:t>
            </w:r>
          </w:p>
        </w:tc>
        <w:tc>
          <w:tcPr>
            <w:tcW w:w="758" w:type="pct"/>
          </w:tcPr>
          <w:p w14:paraId="21C48C35" w14:textId="113071FF" w:rsidR="002864F4" w:rsidRPr="00026D90" w:rsidRDefault="002864F4" w:rsidP="002864F4">
            <w:pPr>
              <w:spacing w:after="0" w:line="240" w:lineRule="auto"/>
              <w:rPr>
                <w:rFonts w:ascii="Times New Roman" w:eastAsia="Times New Roman" w:hAnsi="Times New Roman" w:cs="Times New Roman"/>
                <w:sz w:val="20"/>
                <w:szCs w:val="20"/>
                <w:lang w:val="en-US"/>
              </w:rPr>
            </w:pPr>
            <w:r w:rsidRPr="00210322">
              <w:rPr>
                <w:rFonts w:ascii="Times New Roman" w:eastAsia="Times New Roman" w:hAnsi="Times New Roman" w:cs="Times New Roman"/>
                <w:b/>
                <w:bCs/>
                <w:color w:val="000000"/>
                <w:sz w:val="20"/>
                <w:szCs w:val="20"/>
                <w:lang w:val="en-US" w:eastAsia="en-IN"/>
              </w:rPr>
              <w:t>411093-</w:t>
            </w:r>
            <w:r w:rsidRPr="00210322">
              <w:rPr>
                <w:rFonts w:ascii="Times New Roman" w:eastAsia="Times New Roman" w:hAnsi="Times New Roman" w:cs="Times New Roman"/>
                <w:color w:val="000000"/>
                <w:sz w:val="20"/>
                <w:szCs w:val="20"/>
                <w:lang w:val="en-US" w:eastAsia="en-IN"/>
              </w:rPr>
              <w:t xml:space="preserve"> Audit Course 8 </w:t>
            </w:r>
          </w:p>
        </w:tc>
        <w:tc>
          <w:tcPr>
            <w:tcW w:w="987" w:type="pct"/>
          </w:tcPr>
          <w:p w14:paraId="0C4393C4" w14:textId="0A91F877"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735" w:type="pct"/>
          </w:tcPr>
          <w:p w14:paraId="178876C2" w14:textId="1CF5A2E2" w:rsidR="002864F4" w:rsidRPr="00026D90" w:rsidRDefault="002864F4" w:rsidP="002864F4">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creates awareness about </w:t>
            </w:r>
            <w:r>
              <w:rPr>
                <w:rFonts w:ascii="Times New Roman" w:eastAsia="Times New Roman" w:hAnsi="Times New Roman" w:cs="Times New Roman"/>
                <w:sz w:val="20"/>
                <w:szCs w:val="20"/>
                <w:lang w:val="en-US"/>
              </w:rPr>
              <w:t>l</w:t>
            </w:r>
            <w:r w:rsidRPr="00210322">
              <w:rPr>
                <w:rFonts w:ascii="Times New Roman" w:eastAsia="Times New Roman" w:hAnsi="Times New Roman" w:cs="Times New Roman"/>
                <w:sz w:val="20"/>
                <w:szCs w:val="20"/>
                <w:lang w:val="en-US"/>
              </w:rPr>
              <w:t xml:space="preserve">eadership </w:t>
            </w:r>
            <w:r>
              <w:rPr>
                <w:rFonts w:ascii="Times New Roman" w:eastAsia="Times New Roman" w:hAnsi="Times New Roman" w:cs="Times New Roman"/>
                <w:sz w:val="20"/>
                <w:szCs w:val="20"/>
                <w:lang w:val="en-US"/>
              </w:rPr>
              <w:t>e</w:t>
            </w:r>
            <w:r w:rsidRPr="00210322">
              <w:rPr>
                <w:rFonts w:ascii="Times New Roman" w:eastAsia="Times New Roman" w:hAnsi="Times New Roman" w:cs="Times New Roman"/>
                <w:sz w:val="20"/>
                <w:szCs w:val="20"/>
                <w:lang w:val="en-US"/>
              </w:rPr>
              <w:t>xcellence</w:t>
            </w:r>
            <w:r>
              <w:rPr>
                <w:rFonts w:ascii="Times New Roman" w:eastAsia="Times New Roman" w:hAnsi="Times New Roman" w:cs="Times New Roman"/>
                <w:sz w:val="20"/>
                <w:szCs w:val="20"/>
                <w:lang w:val="en-US"/>
              </w:rPr>
              <w:t>. The major thrust areas are t</w:t>
            </w:r>
            <w:r w:rsidRPr="00210322">
              <w:rPr>
                <w:rFonts w:ascii="Times New Roman" w:eastAsia="Times New Roman" w:hAnsi="Times New Roman" w:cs="Times New Roman"/>
                <w:sz w:val="20"/>
                <w:szCs w:val="20"/>
                <w:lang w:val="en-US"/>
              </w:rPr>
              <w:t>eam working and collaborations,</w:t>
            </w:r>
            <w:r>
              <w:rPr>
                <w:rFonts w:ascii="Times New Roman" w:eastAsia="Times New Roman" w:hAnsi="Times New Roman" w:cs="Times New Roman"/>
                <w:sz w:val="20"/>
                <w:szCs w:val="20"/>
                <w:lang w:val="en-US"/>
              </w:rPr>
              <w:t xml:space="preserve"> m</w:t>
            </w:r>
            <w:r w:rsidRPr="00210322">
              <w:rPr>
                <w:rFonts w:ascii="Times New Roman" w:eastAsia="Times New Roman" w:hAnsi="Times New Roman" w:cs="Times New Roman"/>
                <w:sz w:val="20"/>
                <w:szCs w:val="20"/>
                <w:lang w:val="en-US"/>
              </w:rPr>
              <w:t xml:space="preserve">eeting and </w:t>
            </w:r>
            <w:r>
              <w:rPr>
                <w:rFonts w:ascii="Times New Roman" w:eastAsia="Times New Roman" w:hAnsi="Times New Roman" w:cs="Times New Roman"/>
                <w:sz w:val="20"/>
                <w:szCs w:val="20"/>
                <w:lang w:val="en-US"/>
              </w:rPr>
              <w:t>e</w:t>
            </w:r>
            <w:r w:rsidRPr="00210322">
              <w:rPr>
                <w:rFonts w:ascii="Times New Roman" w:eastAsia="Times New Roman" w:hAnsi="Times New Roman" w:cs="Times New Roman"/>
                <w:sz w:val="20"/>
                <w:szCs w:val="20"/>
                <w:lang w:val="en-US"/>
              </w:rPr>
              <w:t xml:space="preserve">mail </w:t>
            </w:r>
            <w:r>
              <w:rPr>
                <w:rFonts w:ascii="Times New Roman" w:eastAsia="Times New Roman" w:hAnsi="Times New Roman" w:cs="Times New Roman"/>
                <w:sz w:val="20"/>
                <w:szCs w:val="20"/>
                <w:lang w:val="en-US"/>
              </w:rPr>
              <w:t>e</w:t>
            </w:r>
            <w:r w:rsidRPr="00210322">
              <w:rPr>
                <w:rFonts w:ascii="Times New Roman" w:eastAsia="Times New Roman" w:hAnsi="Times New Roman" w:cs="Times New Roman"/>
                <w:sz w:val="20"/>
                <w:szCs w:val="20"/>
                <w:lang w:val="en-US"/>
              </w:rPr>
              <w:t>tiquettes,</w:t>
            </w:r>
            <w:r>
              <w:rPr>
                <w:rFonts w:ascii="Times New Roman" w:eastAsia="Times New Roman" w:hAnsi="Times New Roman" w:cs="Times New Roman"/>
                <w:sz w:val="20"/>
                <w:szCs w:val="20"/>
                <w:lang w:val="en-US"/>
              </w:rPr>
              <w:t xml:space="preserve"> </w:t>
            </w:r>
            <w:r w:rsidRPr="00210322">
              <w:rPr>
                <w:rFonts w:ascii="Times New Roman" w:eastAsia="Times New Roman" w:hAnsi="Times New Roman" w:cs="Times New Roman"/>
                <w:sz w:val="20"/>
                <w:szCs w:val="20"/>
                <w:lang w:val="en-US"/>
              </w:rPr>
              <w:t>time management</w:t>
            </w:r>
            <w:r>
              <w:rPr>
                <w:rFonts w:ascii="Times New Roman" w:eastAsia="Times New Roman" w:hAnsi="Times New Roman" w:cs="Times New Roman"/>
                <w:sz w:val="20"/>
                <w:szCs w:val="20"/>
                <w:lang w:val="en-US"/>
              </w:rPr>
              <w:t>.</w:t>
            </w:r>
          </w:p>
        </w:tc>
      </w:tr>
    </w:tbl>
    <w:p w14:paraId="748603F1" w14:textId="77777777" w:rsidR="00194787" w:rsidRDefault="00194787" w:rsidP="00194787">
      <w:pPr>
        <w:spacing w:before="120"/>
        <w:jc w:val="both"/>
        <w:rPr>
          <w:rFonts w:ascii="Times New Roman" w:hAnsi="Times New Roman" w:cs="Times New Roman"/>
          <w:b/>
          <w:sz w:val="24"/>
          <w:szCs w:val="24"/>
        </w:rPr>
      </w:pPr>
      <w:r>
        <w:rPr>
          <w:rFonts w:ascii="Times New Roman" w:hAnsi="Times New Roman" w:cs="Times New Roman"/>
          <w:b/>
          <w:sz w:val="24"/>
          <w:szCs w:val="24"/>
        </w:rPr>
        <w:t>Engineering Science (First Year Engineering)</w:t>
      </w:r>
    </w:p>
    <w:tbl>
      <w:tblPr>
        <w:tblStyle w:val="TableGrid3"/>
        <w:tblW w:w="5000" w:type="pct"/>
        <w:tblLook w:val="04A0" w:firstRow="1" w:lastRow="0" w:firstColumn="1" w:lastColumn="0" w:noHBand="0" w:noVBand="1"/>
      </w:tblPr>
      <w:tblGrid>
        <w:gridCol w:w="1420"/>
        <w:gridCol w:w="1421"/>
        <w:gridCol w:w="1769"/>
        <w:gridCol w:w="4632"/>
      </w:tblGrid>
      <w:tr w:rsidR="00194787" w:rsidRPr="00026D90" w14:paraId="717BB6E0" w14:textId="77777777" w:rsidTr="00C63E44">
        <w:tc>
          <w:tcPr>
            <w:tcW w:w="768" w:type="pct"/>
          </w:tcPr>
          <w:p w14:paraId="545235BA"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Core Course</w:t>
            </w:r>
          </w:p>
        </w:tc>
        <w:tc>
          <w:tcPr>
            <w:tcW w:w="769" w:type="pct"/>
          </w:tcPr>
          <w:p w14:paraId="70E4001A"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Course Name</w:t>
            </w:r>
          </w:p>
        </w:tc>
        <w:tc>
          <w:tcPr>
            <w:tcW w:w="957" w:type="pct"/>
          </w:tcPr>
          <w:p w14:paraId="75E4D5FC"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Cross cutting issue</w:t>
            </w:r>
          </w:p>
        </w:tc>
        <w:tc>
          <w:tcPr>
            <w:tcW w:w="2506" w:type="pct"/>
          </w:tcPr>
          <w:p w14:paraId="66F21E27"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Description of course</w:t>
            </w:r>
          </w:p>
        </w:tc>
      </w:tr>
      <w:tr w:rsidR="00194787" w:rsidRPr="00026D90" w14:paraId="60176ED0" w14:textId="77777777" w:rsidTr="00C63E44">
        <w:tc>
          <w:tcPr>
            <w:tcW w:w="768" w:type="pct"/>
          </w:tcPr>
          <w:p w14:paraId="3223A11E"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FE. Common</w:t>
            </w:r>
          </w:p>
        </w:tc>
        <w:tc>
          <w:tcPr>
            <w:tcW w:w="769" w:type="pct"/>
          </w:tcPr>
          <w:p w14:paraId="1BE8CB8D"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101007: Audit course</w:t>
            </w:r>
          </w:p>
        </w:tc>
        <w:tc>
          <w:tcPr>
            <w:tcW w:w="957" w:type="pct"/>
          </w:tcPr>
          <w:p w14:paraId="4CD596EB"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Environmental Study</w:t>
            </w:r>
          </w:p>
          <w:p w14:paraId="390BA624" w14:textId="77777777" w:rsidR="00194787" w:rsidRPr="00026D90" w:rsidRDefault="00194787" w:rsidP="00C63E44">
            <w:pPr>
              <w:rPr>
                <w:rFonts w:ascii="Times New Roman" w:eastAsia="Times New Roman" w:hAnsi="Times New Roman" w:cs="Times New Roman"/>
                <w:sz w:val="20"/>
                <w:szCs w:val="20"/>
                <w:lang w:bidi="hi-IN"/>
              </w:rPr>
            </w:pPr>
          </w:p>
        </w:tc>
        <w:tc>
          <w:tcPr>
            <w:tcW w:w="2506" w:type="pct"/>
          </w:tcPr>
          <w:p w14:paraId="48D5320E" w14:textId="77777777" w:rsidR="00194787" w:rsidRDefault="00194787" w:rsidP="00194787">
            <w:pPr>
              <w:jc w:val="both"/>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This course highlights on knowledge </w:t>
            </w:r>
            <w:proofErr w:type="gramStart"/>
            <w:r w:rsidRPr="00026D90">
              <w:rPr>
                <w:rFonts w:ascii="Times New Roman" w:eastAsia="Times New Roman" w:hAnsi="Times New Roman" w:cs="Times New Roman"/>
                <w:sz w:val="20"/>
                <w:szCs w:val="20"/>
                <w:lang w:bidi="hi-IN"/>
              </w:rPr>
              <w:t>about  concepts</w:t>
            </w:r>
            <w:proofErr w:type="gramEnd"/>
            <w:r w:rsidRPr="00026D90">
              <w:rPr>
                <w:rFonts w:ascii="Times New Roman" w:eastAsia="Times New Roman" w:hAnsi="Times New Roman" w:cs="Times New Roman"/>
                <w:sz w:val="20"/>
                <w:szCs w:val="20"/>
                <w:lang w:bidi="hi-IN"/>
              </w:rPr>
              <w:t xml:space="preserve"> and strategies related to sustainable development and various components of </w:t>
            </w:r>
            <w:proofErr w:type="spellStart"/>
            <w:r w:rsidRPr="00026D90">
              <w:rPr>
                <w:rFonts w:ascii="Times New Roman" w:eastAsia="Times New Roman" w:hAnsi="Times New Roman" w:cs="Times New Roman"/>
                <w:sz w:val="20"/>
                <w:szCs w:val="20"/>
                <w:lang w:bidi="hi-IN"/>
              </w:rPr>
              <w:t>environment..Also</w:t>
            </w:r>
            <w:proofErr w:type="spellEnd"/>
            <w:r w:rsidRPr="00026D90">
              <w:rPr>
                <w:rFonts w:ascii="Times New Roman" w:eastAsia="Times New Roman" w:hAnsi="Times New Roman" w:cs="Times New Roman"/>
                <w:sz w:val="20"/>
                <w:szCs w:val="20"/>
                <w:lang w:bidi="hi-IN"/>
              </w:rPr>
              <w:t xml:space="preserve"> creates awareness  and gives information related to  biotic and abiotic factors within an ecosystem, to identify food chains, energy flow and relationships. This course enhances ability </w:t>
            </w:r>
            <w:proofErr w:type="gramStart"/>
            <w:r w:rsidRPr="00026D90">
              <w:rPr>
                <w:rFonts w:ascii="Times New Roman" w:eastAsia="Times New Roman" w:hAnsi="Times New Roman" w:cs="Times New Roman"/>
                <w:sz w:val="20"/>
                <w:szCs w:val="20"/>
                <w:lang w:bidi="hi-IN"/>
              </w:rPr>
              <w:t>to  understand</w:t>
            </w:r>
            <w:proofErr w:type="gramEnd"/>
            <w:r w:rsidRPr="00026D90">
              <w:rPr>
                <w:rFonts w:ascii="Times New Roman" w:eastAsia="Times New Roman" w:hAnsi="Times New Roman" w:cs="Times New Roman"/>
                <w:sz w:val="20"/>
                <w:szCs w:val="20"/>
                <w:lang w:bidi="hi-IN"/>
              </w:rPr>
              <w:t xml:space="preserve">  the value of biodiversity and current efforts to conserve  biodiversity on national and local scale. </w:t>
            </w:r>
          </w:p>
          <w:p w14:paraId="0EF174B8" w14:textId="77777777" w:rsidR="00876FB2" w:rsidRPr="00026D90" w:rsidRDefault="00876FB2" w:rsidP="00194787">
            <w:pPr>
              <w:jc w:val="both"/>
              <w:rPr>
                <w:rFonts w:ascii="Times New Roman" w:eastAsia="Times New Roman" w:hAnsi="Times New Roman" w:cs="Times New Roman"/>
                <w:sz w:val="20"/>
                <w:szCs w:val="20"/>
                <w:lang w:bidi="hi-IN"/>
              </w:rPr>
            </w:pPr>
          </w:p>
        </w:tc>
      </w:tr>
      <w:tr w:rsidR="00194787" w:rsidRPr="00026D90" w14:paraId="0127FC46" w14:textId="77777777" w:rsidTr="00C63E44">
        <w:tc>
          <w:tcPr>
            <w:tcW w:w="768" w:type="pct"/>
          </w:tcPr>
          <w:p w14:paraId="7E0315B3"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lastRenderedPageBreak/>
              <w:t>FE. Common</w:t>
            </w:r>
          </w:p>
        </w:tc>
        <w:tc>
          <w:tcPr>
            <w:tcW w:w="769" w:type="pct"/>
          </w:tcPr>
          <w:p w14:paraId="576462B2"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107009 :</w:t>
            </w:r>
          </w:p>
          <w:p w14:paraId="412B2B71"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Engineering Chemistry</w:t>
            </w:r>
          </w:p>
        </w:tc>
        <w:tc>
          <w:tcPr>
            <w:tcW w:w="957" w:type="pct"/>
          </w:tcPr>
          <w:p w14:paraId="302E73A8"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Natural resources and fuels </w:t>
            </w:r>
          </w:p>
        </w:tc>
        <w:tc>
          <w:tcPr>
            <w:tcW w:w="2506" w:type="pct"/>
          </w:tcPr>
          <w:p w14:paraId="0117B333" w14:textId="77777777" w:rsidR="00194787" w:rsidRPr="00026D90" w:rsidRDefault="00194787" w:rsidP="00194787">
            <w:pPr>
              <w:jc w:val="both"/>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Engineering Chemistry </w:t>
            </w:r>
            <w:proofErr w:type="gramStart"/>
            <w:r w:rsidRPr="00026D90">
              <w:rPr>
                <w:rFonts w:ascii="Times New Roman" w:eastAsia="Times New Roman" w:hAnsi="Times New Roman" w:cs="Times New Roman"/>
                <w:sz w:val="20"/>
                <w:szCs w:val="20"/>
                <w:lang w:bidi="hi-IN"/>
              </w:rPr>
              <w:t>gives  knowledge</w:t>
            </w:r>
            <w:proofErr w:type="gramEnd"/>
            <w:r w:rsidRPr="00026D90">
              <w:rPr>
                <w:rFonts w:ascii="Times New Roman" w:eastAsia="Times New Roman" w:hAnsi="Times New Roman" w:cs="Times New Roman"/>
                <w:sz w:val="20"/>
                <w:szCs w:val="20"/>
                <w:lang w:bidi="hi-IN"/>
              </w:rPr>
              <w:t xml:space="preserve"> of sources of water, how surface water ,rain water and underground water becomes impure due to </w:t>
            </w:r>
            <w:proofErr w:type="spellStart"/>
            <w:r w:rsidRPr="00026D90">
              <w:rPr>
                <w:rFonts w:ascii="Times New Roman" w:eastAsia="Times New Roman" w:hAnsi="Times New Roman" w:cs="Times New Roman"/>
                <w:sz w:val="20"/>
                <w:szCs w:val="20"/>
                <w:lang w:bidi="hi-IN"/>
              </w:rPr>
              <w:t>man made</w:t>
            </w:r>
            <w:proofErr w:type="spellEnd"/>
            <w:r w:rsidRPr="00026D90">
              <w:rPr>
                <w:rFonts w:ascii="Times New Roman" w:eastAsia="Times New Roman" w:hAnsi="Times New Roman" w:cs="Times New Roman"/>
                <w:sz w:val="20"/>
                <w:szCs w:val="20"/>
                <w:lang w:bidi="hi-IN"/>
              </w:rPr>
              <w:t xml:space="preserve"> activities.</w:t>
            </w:r>
          </w:p>
          <w:p w14:paraId="054263BA"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This course also give practical </w:t>
            </w:r>
            <w:proofErr w:type="gramStart"/>
            <w:r w:rsidRPr="00026D90">
              <w:rPr>
                <w:rFonts w:ascii="Times New Roman" w:eastAsia="Times New Roman" w:hAnsi="Times New Roman" w:cs="Times New Roman"/>
                <w:sz w:val="20"/>
                <w:szCs w:val="20"/>
                <w:lang w:bidi="hi-IN"/>
              </w:rPr>
              <w:t>knowledge  of</w:t>
            </w:r>
            <w:proofErr w:type="gramEnd"/>
            <w:r w:rsidRPr="00026D90">
              <w:rPr>
                <w:rFonts w:ascii="Times New Roman" w:eastAsia="Times New Roman" w:hAnsi="Times New Roman" w:cs="Times New Roman"/>
                <w:sz w:val="20"/>
                <w:szCs w:val="20"/>
                <w:lang w:bidi="hi-IN"/>
              </w:rPr>
              <w:t xml:space="preserve"> analysis of  water regarding its impurities in terms of hardness level, </w:t>
            </w:r>
            <w:proofErr w:type="spellStart"/>
            <w:r w:rsidRPr="00026D90">
              <w:rPr>
                <w:rFonts w:ascii="Times New Roman" w:eastAsia="Times New Roman" w:hAnsi="Times New Roman" w:cs="Times New Roman"/>
                <w:sz w:val="20"/>
                <w:szCs w:val="20"/>
                <w:lang w:bidi="hi-IN"/>
              </w:rPr>
              <w:t>alkalineness</w:t>
            </w:r>
            <w:proofErr w:type="spellEnd"/>
            <w:r w:rsidRPr="00026D90">
              <w:rPr>
                <w:rFonts w:ascii="Times New Roman" w:eastAsia="Times New Roman" w:hAnsi="Times New Roman" w:cs="Times New Roman"/>
                <w:sz w:val="20"/>
                <w:szCs w:val="20"/>
                <w:lang w:bidi="hi-IN"/>
              </w:rPr>
              <w:t xml:space="preserve"> of water etc.</w:t>
            </w:r>
          </w:p>
          <w:p w14:paraId="5EF892E3" w14:textId="77777777" w:rsidR="00194787" w:rsidRPr="00026D90" w:rsidRDefault="00194787" w:rsidP="00194787">
            <w:pPr>
              <w:jc w:val="both"/>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It also elaborates various renewable and </w:t>
            </w:r>
            <w:proofErr w:type="spellStart"/>
            <w:r w:rsidRPr="00026D90">
              <w:rPr>
                <w:rFonts w:ascii="Times New Roman" w:eastAsia="Times New Roman" w:hAnsi="Times New Roman" w:cs="Times New Roman"/>
                <w:sz w:val="20"/>
                <w:szCs w:val="20"/>
                <w:lang w:bidi="hi-IN"/>
              </w:rPr>
              <w:t>non renewable</w:t>
            </w:r>
            <w:proofErr w:type="spellEnd"/>
            <w:r w:rsidRPr="00026D90">
              <w:rPr>
                <w:rFonts w:ascii="Times New Roman" w:eastAsia="Times New Roman" w:hAnsi="Times New Roman" w:cs="Times New Roman"/>
                <w:sz w:val="20"/>
                <w:szCs w:val="20"/>
                <w:lang w:bidi="hi-IN"/>
              </w:rPr>
              <w:t xml:space="preserve"> sources of energy, use of </w:t>
            </w:r>
            <w:proofErr w:type="gramStart"/>
            <w:r w:rsidRPr="00026D90">
              <w:rPr>
                <w:rFonts w:ascii="Times New Roman" w:eastAsia="Times New Roman" w:hAnsi="Times New Roman" w:cs="Times New Roman"/>
                <w:sz w:val="20"/>
                <w:szCs w:val="20"/>
                <w:lang w:bidi="hi-IN"/>
              </w:rPr>
              <w:t>solid ,liquid</w:t>
            </w:r>
            <w:proofErr w:type="gramEnd"/>
            <w:r w:rsidRPr="00026D90">
              <w:rPr>
                <w:rFonts w:ascii="Times New Roman" w:eastAsia="Times New Roman" w:hAnsi="Times New Roman" w:cs="Times New Roman"/>
                <w:sz w:val="20"/>
                <w:szCs w:val="20"/>
                <w:lang w:bidi="hi-IN"/>
              </w:rPr>
              <w:t xml:space="preserve"> and gaseous fuels for domestic and industrial purposes. </w:t>
            </w:r>
          </w:p>
        </w:tc>
      </w:tr>
      <w:tr w:rsidR="00194787" w:rsidRPr="00026D90" w14:paraId="29EF0927" w14:textId="77777777" w:rsidTr="00C63E44">
        <w:tc>
          <w:tcPr>
            <w:tcW w:w="768" w:type="pct"/>
          </w:tcPr>
          <w:p w14:paraId="7605A992"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FE. Common</w:t>
            </w:r>
          </w:p>
        </w:tc>
        <w:tc>
          <w:tcPr>
            <w:tcW w:w="769" w:type="pct"/>
          </w:tcPr>
          <w:p w14:paraId="52474352"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110013:</w:t>
            </w:r>
          </w:p>
          <w:p w14:paraId="12EE7AC8"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Project based learning</w:t>
            </w:r>
          </w:p>
        </w:tc>
        <w:tc>
          <w:tcPr>
            <w:tcW w:w="957" w:type="pct"/>
          </w:tcPr>
          <w:p w14:paraId="61E903E6" w14:textId="77777777" w:rsidR="00194787" w:rsidRPr="00026D90" w:rsidRDefault="00194787" w:rsidP="00C63E44">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Social learning</w:t>
            </w:r>
          </w:p>
        </w:tc>
        <w:tc>
          <w:tcPr>
            <w:tcW w:w="2506" w:type="pct"/>
          </w:tcPr>
          <w:p w14:paraId="43478611" w14:textId="77777777" w:rsidR="00194787" w:rsidRPr="00026D90" w:rsidRDefault="00194787" w:rsidP="00194787">
            <w:pPr>
              <w:jc w:val="both"/>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This course enables students to relate daily issues with learning .while doing mini project in group student will learn finding an issue, then study material available related to that project, fining materials required for its construction, to think in group and find solution and finally construct project.</w:t>
            </w:r>
          </w:p>
        </w:tc>
      </w:tr>
    </w:tbl>
    <w:p w14:paraId="2B301479" w14:textId="32CEB51A" w:rsidR="00A14256" w:rsidRDefault="00026D90" w:rsidP="00194787">
      <w:pPr>
        <w:spacing w:before="120"/>
        <w:rPr>
          <w:rFonts w:ascii="Times New Roman" w:hAnsi="Times New Roman" w:cs="Times New Roman"/>
          <w:b/>
          <w:sz w:val="24"/>
          <w:szCs w:val="24"/>
        </w:rPr>
      </w:pPr>
      <w:r>
        <w:rPr>
          <w:rFonts w:ascii="Times New Roman" w:hAnsi="Times New Roman" w:cs="Times New Roman"/>
          <w:b/>
          <w:sz w:val="24"/>
          <w:szCs w:val="24"/>
        </w:rPr>
        <w:t>MBA</w:t>
      </w:r>
    </w:p>
    <w:tbl>
      <w:tblPr>
        <w:tblStyle w:val="TableGrid"/>
        <w:tblW w:w="5170" w:type="pct"/>
        <w:tblLook w:val="04A0" w:firstRow="1" w:lastRow="0" w:firstColumn="1" w:lastColumn="0" w:noHBand="0" w:noVBand="1"/>
      </w:tblPr>
      <w:tblGrid>
        <w:gridCol w:w="981"/>
        <w:gridCol w:w="1649"/>
        <w:gridCol w:w="2880"/>
        <w:gridCol w:w="4046"/>
      </w:tblGrid>
      <w:tr w:rsidR="00AE2903" w:rsidRPr="00034170" w14:paraId="59C263B3" w14:textId="77777777" w:rsidTr="00C63E44">
        <w:tc>
          <w:tcPr>
            <w:tcW w:w="513" w:type="pct"/>
          </w:tcPr>
          <w:p w14:paraId="792912E7" w14:textId="77777777" w:rsidR="00AE2903" w:rsidRPr="00034170" w:rsidRDefault="00AE2903" w:rsidP="00C63E44">
            <w:pPr>
              <w:spacing w:line="276" w:lineRule="auto"/>
              <w:rPr>
                <w:rFonts w:ascii="Times New Roman" w:hAnsi="Times New Roman" w:cs="Times New Roman"/>
                <w:b/>
                <w:sz w:val="24"/>
                <w:szCs w:val="20"/>
              </w:rPr>
            </w:pPr>
            <w:r w:rsidRPr="00034170">
              <w:rPr>
                <w:rFonts w:ascii="Times New Roman" w:hAnsi="Times New Roman" w:cs="Times New Roman"/>
                <w:b/>
                <w:sz w:val="24"/>
                <w:szCs w:val="20"/>
              </w:rPr>
              <w:t>Core courses</w:t>
            </w:r>
          </w:p>
        </w:tc>
        <w:tc>
          <w:tcPr>
            <w:tcW w:w="863" w:type="pct"/>
          </w:tcPr>
          <w:p w14:paraId="37C73310" w14:textId="77777777" w:rsidR="00AE2903" w:rsidRPr="00034170" w:rsidRDefault="00AE2903" w:rsidP="00C63E44">
            <w:pPr>
              <w:spacing w:line="276" w:lineRule="auto"/>
              <w:rPr>
                <w:rFonts w:ascii="Times New Roman" w:hAnsi="Times New Roman" w:cs="Times New Roman"/>
                <w:b/>
                <w:sz w:val="24"/>
                <w:szCs w:val="20"/>
              </w:rPr>
            </w:pPr>
            <w:r w:rsidRPr="00034170">
              <w:rPr>
                <w:rFonts w:ascii="Times New Roman" w:hAnsi="Times New Roman" w:cs="Times New Roman"/>
                <w:b/>
                <w:sz w:val="24"/>
                <w:szCs w:val="20"/>
              </w:rPr>
              <w:t>Course Name</w:t>
            </w:r>
          </w:p>
        </w:tc>
        <w:tc>
          <w:tcPr>
            <w:tcW w:w="1507" w:type="pct"/>
          </w:tcPr>
          <w:p w14:paraId="6FFEAC20" w14:textId="77777777" w:rsidR="00AE2903" w:rsidRPr="00034170" w:rsidRDefault="00AE2903" w:rsidP="00C63E44">
            <w:pPr>
              <w:spacing w:line="276" w:lineRule="auto"/>
              <w:rPr>
                <w:rFonts w:ascii="Times New Roman" w:hAnsi="Times New Roman" w:cs="Times New Roman"/>
                <w:b/>
                <w:sz w:val="24"/>
                <w:szCs w:val="20"/>
              </w:rPr>
            </w:pPr>
            <w:r w:rsidRPr="00034170">
              <w:rPr>
                <w:rFonts w:ascii="Times New Roman" w:hAnsi="Times New Roman" w:cs="Times New Roman"/>
                <w:b/>
                <w:sz w:val="24"/>
                <w:szCs w:val="20"/>
              </w:rPr>
              <w:t>cross cutting issue</w:t>
            </w:r>
          </w:p>
        </w:tc>
        <w:tc>
          <w:tcPr>
            <w:tcW w:w="2118" w:type="pct"/>
          </w:tcPr>
          <w:p w14:paraId="181E3420" w14:textId="77777777" w:rsidR="00AE2903" w:rsidRPr="00034170" w:rsidRDefault="00AE2903" w:rsidP="00C63E44">
            <w:pPr>
              <w:spacing w:line="276" w:lineRule="auto"/>
              <w:rPr>
                <w:rFonts w:ascii="Times New Roman" w:hAnsi="Times New Roman" w:cs="Times New Roman"/>
                <w:b/>
                <w:sz w:val="24"/>
                <w:szCs w:val="20"/>
              </w:rPr>
            </w:pPr>
            <w:r w:rsidRPr="00034170">
              <w:rPr>
                <w:rFonts w:ascii="Times New Roman" w:hAnsi="Times New Roman" w:cs="Times New Roman"/>
                <w:b/>
                <w:sz w:val="24"/>
                <w:szCs w:val="20"/>
              </w:rPr>
              <w:t>Description of course</w:t>
            </w:r>
          </w:p>
        </w:tc>
      </w:tr>
      <w:tr w:rsidR="00AE2903" w:rsidRPr="00034170" w14:paraId="6FF6E366" w14:textId="77777777" w:rsidTr="00C63E44">
        <w:tc>
          <w:tcPr>
            <w:tcW w:w="513" w:type="pct"/>
          </w:tcPr>
          <w:p w14:paraId="1177AD16"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MBA first year</w:t>
            </w:r>
          </w:p>
        </w:tc>
        <w:tc>
          <w:tcPr>
            <w:tcW w:w="863" w:type="pct"/>
          </w:tcPr>
          <w:p w14:paraId="3737DD6A"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 xml:space="preserve"> GC-02: Organizational Behaviour</w:t>
            </w:r>
          </w:p>
        </w:tc>
        <w:tc>
          <w:tcPr>
            <w:tcW w:w="1507" w:type="pct"/>
          </w:tcPr>
          <w:p w14:paraId="7535FCBA"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Professional ethics, Moral &amp; ethical values, Gender equality</w:t>
            </w:r>
          </w:p>
        </w:tc>
        <w:tc>
          <w:tcPr>
            <w:tcW w:w="2118" w:type="pct"/>
          </w:tcPr>
          <w:p w14:paraId="332D67E1"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 xml:space="preserve">Course focuses on crosscutting issues such as Human values, conflict management, stress management. Course covers areas like personality, attitude, perception, leadership, group &amp; team dynamics. </w:t>
            </w:r>
          </w:p>
        </w:tc>
      </w:tr>
      <w:tr w:rsidR="00AE2903" w:rsidRPr="00034170" w14:paraId="15BFB3C1" w14:textId="77777777" w:rsidTr="00C63E44">
        <w:tc>
          <w:tcPr>
            <w:tcW w:w="513" w:type="pct"/>
          </w:tcPr>
          <w:p w14:paraId="6D7EB6E3"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MBA first year</w:t>
            </w:r>
          </w:p>
        </w:tc>
        <w:tc>
          <w:tcPr>
            <w:tcW w:w="863" w:type="pct"/>
          </w:tcPr>
          <w:p w14:paraId="313B25F7"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GE-UL-11: Business, Government &amp; Society</w:t>
            </w:r>
          </w:p>
        </w:tc>
        <w:tc>
          <w:tcPr>
            <w:tcW w:w="1507" w:type="pct"/>
          </w:tcPr>
          <w:p w14:paraId="452C462D"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Ethical Behaviour, Social Responsibilities, gender issues, social justice</w:t>
            </w:r>
          </w:p>
        </w:tc>
        <w:tc>
          <w:tcPr>
            <w:tcW w:w="2118" w:type="pct"/>
          </w:tcPr>
          <w:p w14:paraId="4E8D1732"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Course focuses on crosscutting issues such as Ethical Behaviour, Social Responsibilities, gender issues, social justice</w:t>
            </w:r>
          </w:p>
        </w:tc>
      </w:tr>
      <w:tr w:rsidR="00AE2903" w:rsidRPr="00034170" w14:paraId="753C6FE2" w14:textId="77777777" w:rsidTr="00C63E44">
        <w:tc>
          <w:tcPr>
            <w:tcW w:w="513" w:type="pct"/>
          </w:tcPr>
          <w:p w14:paraId="765FBDBD"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MBA second year</w:t>
            </w:r>
          </w:p>
        </w:tc>
        <w:tc>
          <w:tcPr>
            <w:tcW w:w="863" w:type="pct"/>
          </w:tcPr>
          <w:p w14:paraId="51FEF891"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GC-15: Indian Ethos &amp; Business Ethics</w:t>
            </w:r>
          </w:p>
        </w:tc>
        <w:tc>
          <w:tcPr>
            <w:tcW w:w="1507" w:type="pct"/>
          </w:tcPr>
          <w:p w14:paraId="3D92A4B9"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Universal Human values, Indian heritage scriptures, Business Ethics, Climate Change, Natural resource depletion</w:t>
            </w:r>
          </w:p>
        </w:tc>
        <w:tc>
          <w:tcPr>
            <w:tcW w:w="2118" w:type="pct"/>
          </w:tcPr>
          <w:p w14:paraId="3DC62313"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Course focuses on crosscutting issues such as Universal Human values, Indian heritage scriptures, Business Ethics, Climate Change, Natural resource depletion</w:t>
            </w:r>
          </w:p>
        </w:tc>
      </w:tr>
      <w:tr w:rsidR="00AE2903" w:rsidRPr="00034170" w14:paraId="11D6D04F" w14:textId="77777777" w:rsidTr="00C63E44">
        <w:tc>
          <w:tcPr>
            <w:tcW w:w="513" w:type="pct"/>
          </w:tcPr>
          <w:p w14:paraId="2A9D2518"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MBA second year</w:t>
            </w:r>
          </w:p>
        </w:tc>
        <w:tc>
          <w:tcPr>
            <w:tcW w:w="863" w:type="pct"/>
          </w:tcPr>
          <w:p w14:paraId="69A4C416"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GC-UL-22: Corporate Social Responsibility &amp; Sustainability</w:t>
            </w:r>
          </w:p>
        </w:tc>
        <w:tc>
          <w:tcPr>
            <w:tcW w:w="1507" w:type="pct"/>
          </w:tcPr>
          <w:p w14:paraId="71036CEF"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Corporate Social Responsibility, CSR Expectations in rich and poor societies</w:t>
            </w:r>
          </w:p>
        </w:tc>
        <w:tc>
          <w:tcPr>
            <w:tcW w:w="2118" w:type="pct"/>
          </w:tcPr>
          <w:p w14:paraId="2B771113" w14:textId="77777777" w:rsidR="00AE2903" w:rsidRPr="008E5BDE" w:rsidRDefault="00AE2903" w:rsidP="00C63E44">
            <w:pPr>
              <w:spacing w:line="276" w:lineRule="auto"/>
              <w:rPr>
                <w:rFonts w:ascii="Times New Roman" w:eastAsia="Times New Roman" w:hAnsi="Times New Roman" w:cs="Times New Roman"/>
                <w:sz w:val="20"/>
                <w:szCs w:val="20"/>
                <w:lang w:val="en-US" w:bidi="hi-IN"/>
              </w:rPr>
            </w:pPr>
            <w:r w:rsidRPr="008E5BDE">
              <w:rPr>
                <w:rFonts w:ascii="Times New Roman" w:eastAsia="Times New Roman" w:hAnsi="Times New Roman" w:cs="Times New Roman"/>
                <w:sz w:val="20"/>
                <w:szCs w:val="20"/>
                <w:lang w:val="en-US" w:bidi="hi-IN"/>
              </w:rPr>
              <w:t>Course focuses on crosscutting issues such as Corporate Social Responsibility, CSR Expectations in rich and poor societies</w:t>
            </w:r>
          </w:p>
        </w:tc>
      </w:tr>
    </w:tbl>
    <w:p w14:paraId="13FD3580" w14:textId="77777777" w:rsidR="00A14256" w:rsidRDefault="00A14256" w:rsidP="003834A9">
      <w:pPr>
        <w:spacing w:before="120"/>
        <w:jc w:val="both"/>
        <w:rPr>
          <w:rFonts w:ascii="Times New Roman" w:hAnsi="Times New Roman" w:cs="Times New Roman"/>
          <w:b/>
          <w:sz w:val="24"/>
          <w:szCs w:val="24"/>
        </w:rPr>
      </w:pPr>
    </w:p>
    <w:p w14:paraId="73FA2033" w14:textId="77777777" w:rsidR="00A14256" w:rsidRDefault="00A14256" w:rsidP="003834A9">
      <w:pPr>
        <w:spacing w:before="120"/>
        <w:jc w:val="both"/>
        <w:rPr>
          <w:rFonts w:ascii="Times New Roman" w:hAnsi="Times New Roman" w:cs="Times New Roman"/>
          <w:b/>
          <w:sz w:val="24"/>
          <w:szCs w:val="24"/>
        </w:rPr>
      </w:pPr>
    </w:p>
    <w:p w14:paraId="5DB24747" w14:textId="77777777" w:rsidR="00A14256" w:rsidRPr="00A14256" w:rsidRDefault="00A14256" w:rsidP="003834A9">
      <w:pPr>
        <w:spacing w:before="120"/>
        <w:jc w:val="both"/>
        <w:rPr>
          <w:rFonts w:ascii="Times New Roman" w:hAnsi="Times New Roman" w:cs="Times New Roman"/>
          <w:b/>
          <w:sz w:val="24"/>
          <w:szCs w:val="24"/>
        </w:rPr>
      </w:pPr>
    </w:p>
    <w:sectPr w:rsidR="00A14256" w:rsidRPr="00A14256" w:rsidSect="00C6222F">
      <w:headerReference w:type="default" r:id="rId9"/>
      <w:footerReference w:type="default" r:id="rId10"/>
      <w:pgSz w:w="11906" w:h="16838" w:code="9"/>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38C1" w14:textId="77777777" w:rsidR="00CA641E" w:rsidRDefault="00CA641E" w:rsidP="003834A9">
      <w:pPr>
        <w:spacing w:after="0" w:line="240" w:lineRule="auto"/>
      </w:pPr>
      <w:r>
        <w:separator/>
      </w:r>
    </w:p>
  </w:endnote>
  <w:endnote w:type="continuationSeparator" w:id="0">
    <w:p w14:paraId="474513A9" w14:textId="77777777" w:rsidR="00CA641E" w:rsidRDefault="00CA641E" w:rsidP="0038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975353"/>
      <w:docPartObj>
        <w:docPartGallery w:val="Page Numbers (Bottom of Page)"/>
        <w:docPartUnique/>
      </w:docPartObj>
    </w:sdtPr>
    <w:sdtEndPr>
      <w:rPr>
        <w:rFonts w:ascii="Times New Roman" w:hAnsi="Times New Roman" w:cs="Times New Roman"/>
        <w:noProof/>
      </w:rPr>
    </w:sdtEndPr>
    <w:sdtContent>
      <w:p w14:paraId="4E6AD5F6" w14:textId="77777777" w:rsidR="00C63E44" w:rsidRPr="006D7AC7" w:rsidRDefault="00C63E44">
        <w:pPr>
          <w:pStyle w:val="Footer"/>
          <w:jc w:val="right"/>
          <w:rPr>
            <w:rFonts w:ascii="Times New Roman" w:hAnsi="Times New Roman" w:cs="Times New Roman"/>
          </w:rPr>
        </w:pPr>
        <w:r w:rsidRPr="006D7AC7">
          <w:rPr>
            <w:rFonts w:ascii="Times New Roman" w:hAnsi="Times New Roman" w:cs="Times New Roman"/>
          </w:rPr>
          <w:fldChar w:fldCharType="begin"/>
        </w:r>
        <w:r w:rsidRPr="006D7AC7">
          <w:rPr>
            <w:rFonts w:ascii="Times New Roman" w:hAnsi="Times New Roman" w:cs="Times New Roman"/>
          </w:rPr>
          <w:instrText xml:space="preserve"> PAGE   \* MERGEFORMAT </w:instrText>
        </w:r>
        <w:r w:rsidRPr="006D7AC7">
          <w:rPr>
            <w:rFonts w:ascii="Times New Roman" w:hAnsi="Times New Roman" w:cs="Times New Roman"/>
          </w:rPr>
          <w:fldChar w:fldCharType="separate"/>
        </w:r>
        <w:r w:rsidR="00E61980">
          <w:rPr>
            <w:rFonts w:ascii="Times New Roman" w:hAnsi="Times New Roman" w:cs="Times New Roman"/>
            <w:noProof/>
          </w:rPr>
          <w:t>16</w:t>
        </w:r>
        <w:r w:rsidRPr="006D7AC7">
          <w:rPr>
            <w:rFonts w:ascii="Times New Roman" w:hAnsi="Times New Roman" w:cs="Times New Roman"/>
            <w:noProof/>
          </w:rPr>
          <w:fldChar w:fldCharType="end"/>
        </w:r>
      </w:p>
    </w:sdtContent>
  </w:sdt>
  <w:p w14:paraId="739F161B" w14:textId="77777777" w:rsidR="00C63E44" w:rsidRDefault="00C63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5E80B" w14:textId="77777777" w:rsidR="00CA641E" w:rsidRDefault="00CA641E" w:rsidP="003834A9">
      <w:pPr>
        <w:spacing w:after="0" w:line="240" w:lineRule="auto"/>
      </w:pPr>
      <w:r>
        <w:separator/>
      </w:r>
    </w:p>
  </w:footnote>
  <w:footnote w:type="continuationSeparator" w:id="0">
    <w:p w14:paraId="29A9E7D6" w14:textId="77777777" w:rsidR="00CA641E" w:rsidRDefault="00CA641E" w:rsidP="00383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C63E44" w:rsidRPr="00707333" w14:paraId="69B3992B" w14:textId="77777777" w:rsidTr="006D7AC7">
      <w:trPr>
        <w:trHeight w:val="1343"/>
      </w:trPr>
      <w:tc>
        <w:tcPr>
          <w:tcW w:w="1668" w:type="dxa"/>
        </w:tcPr>
        <w:p w14:paraId="45CFF9F2" w14:textId="77777777" w:rsidR="00C63E44" w:rsidRPr="00707333" w:rsidRDefault="00C63E44" w:rsidP="0060552D">
          <w:pPr>
            <w:rPr>
              <w:rFonts w:ascii="Calibri" w:eastAsia="Calibri" w:hAnsi="Calibri" w:cs="Mangal"/>
              <w:noProof/>
            </w:rPr>
          </w:pPr>
          <w:r w:rsidRPr="00707333">
            <w:rPr>
              <w:rFonts w:ascii="Calibri" w:eastAsia="Calibri" w:hAnsi="Calibri" w:cs="Mangal"/>
              <w:noProof/>
            </w:rPr>
            <w:drawing>
              <wp:inline distT="0" distB="0" distL="0" distR="0" wp14:anchorId="768E16B2" wp14:editId="4409AA6B">
                <wp:extent cx="857250" cy="825056"/>
                <wp:effectExtent l="0" t="0" r="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360" cy="830936"/>
                        </a:xfrm>
                        <a:prstGeom prst="rect">
                          <a:avLst/>
                        </a:prstGeom>
                        <a:noFill/>
                        <a:ln>
                          <a:noFill/>
                        </a:ln>
                      </pic:spPr>
                    </pic:pic>
                  </a:graphicData>
                </a:graphic>
              </wp:inline>
            </w:drawing>
          </w:r>
        </w:p>
      </w:tc>
      <w:tc>
        <w:tcPr>
          <w:tcW w:w="7597" w:type="dxa"/>
          <w:vAlign w:val="center"/>
        </w:tcPr>
        <w:p w14:paraId="56B49B38" w14:textId="77777777" w:rsidR="00C63E44" w:rsidRPr="00707333" w:rsidRDefault="00C63E44" w:rsidP="0060552D">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2A08010E" w14:textId="77777777" w:rsidR="00C63E44" w:rsidRDefault="00C63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DCA"/>
    <w:multiLevelType w:val="hybridMultilevel"/>
    <w:tmpl w:val="D9C2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85AE9"/>
    <w:multiLevelType w:val="hybridMultilevel"/>
    <w:tmpl w:val="4EEE7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32B77"/>
    <w:multiLevelType w:val="hybridMultilevel"/>
    <w:tmpl w:val="8FBC87D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B6B1B"/>
    <w:multiLevelType w:val="hybridMultilevel"/>
    <w:tmpl w:val="BA64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5203A"/>
    <w:multiLevelType w:val="hybridMultilevel"/>
    <w:tmpl w:val="5226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974CD"/>
    <w:multiLevelType w:val="hybridMultilevel"/>
    <w:tmpl w:val="755CCB54"/>
    <w:lvl w:ilvl="0" w:tplc="F4A02844">
      <w:start w:val="1"/>
      <w:numFmt w:val="decimal"/>
      <w:lvlText w:val="%1."/>
      <w:lvlJc w:val="left"/>
      <w:pPr>
        <w:ind w:left="108" w:hanging="500"/>
        <w:jc w:val="right"/>
      </w:pPr>
      <w:rPr>
        <w:rFonts w:ascii="Times New Roman" w:eastAsia="Times New Roman" w:hAnsi="Times New Roman" w:cs="Times New Roman" w:hint="default"/>
        <w:spacing w:val="0"/>
        <w:w w:val="100"/>
        <w:sz w:val="28"/>
        <w:szCs w:val="28"/>
        <w:lang w:val="en-US" w:eastAsia="en-US" w:bidi="ar-SA"/>
      </w:rPr>
    </w:lvl>
    <w:lvl w:ilvl="1" w:tplc="14BA6B32">
      <w:numFmt w:val="bullet"/>
      <w:lvlText w:val="•"/>
      <w:lvlJc w:val="left"/>
      <w:pPr>
        <w:ind w:left="543" w:hanging="500"/>
      </w:pPr>
      <w:rPr>
        <w:rFonts w:hint="default"/>
        <w:lang w:val="en-US" w:eastAsia="en-US" w:bidi="ar-SA"/>
      </w:rPr>
    </w:lvl>
    <w:lvl w:ilvl="2" w:tplc="CBD40B46">
      <w:numFmt w:val="bullet"/>
      <w:lvlText w:val="•"/>
      <w:lvlJc w:val="left"/>
      <w:pPr>
        <w:ind w:left="987" w:hanging="500"/>
      </w:pPr>
      <w:rPr>
        <w:rFonts w:hint="default"/>
        <w:lang w:val="en-US" w:eastAsia="en-US" w:bidi="ar-SA"/>
      </w:rPr>
    </w:lvl>
    <w:lvl w:ilvl="3" w:tplc="F24856C2">
      <w:numFmt w:val="bullet"/>
      <w:lvlText w:val="•"/>
      <w:lvlJc w:val="left"/>
      <w:pPr>
        <w:ind w:left="1430" w:hanging="500"/>
      </w:pPr>
      <w:rPr>
        <w:rFonts w:hint="default"/>
        <w:lang w:val="en-US" w:eastAsia="en-US" w:bidi="ar-SA"/>
      </w:rPr>
    </w:lvl>
    <w:lvl w:ilvl="4" w:tplc="D7244082">
      <w:numFmt w:val="bullet"/>
      <w:lvlText w:val="•"/>
      <w:lvlJc w:val="left"/>
      <w:pPr>
        <w:ind w:left="1874" w:hanging="500"/>
      </w:pPr>
      <w:rPr>
        <w:rFonts w:hint="default"/>
        <w:lang w:val="en-US" w:eastAsia="en-US" w:bidi="ar-SA"/>
      </w:rPr>
    </w:lvl>
    <w:lvl w:ilvl="5" w:tplc="1A8E099C">
      <w:numFmt w:val="bullet"/>
      <w:lvlText w:val="•"/>
      <w:lvlJc w:val="left"/>
      <w:pPr>
        <w:ind w:left="2318" w:hanging="500"/>
      </w:pPr>
      <w:rPr>
        <w:rFonts w:hint="default"/>
        <w:lang w:val="en-US" w:eastAsia="en-US" w:bidi="ar-SA"/>
      </w:rPr>
    </w:lvl>
    <w:lvl w:ilvl="6" w:tplc="24D694BE">
      <w:numFmt w:val="bullet"/>
      <w:lvlText w:val="•"/>
      <w:lvlJc w:val="left"/>
      <w:pPr>
        <w:ind w:left="2761" w:hanging="500"/>
      </w:pPr>
      <w:rPr>
        <w:rFonts w:hint="default"/>
        <w:lang w:val="en-US" w:eastAsia="en-US" w:bidi="ar-SA"/>
      </w:rPr>
    </w:lvl>
    <w:lvl w:ilvl="7" w:tplc="EBEA33C8">
      <w:numFmt w:val="bullet"/>
      <w:lvlText w:val="•"/>
      <w:lvlJc w:val="left"/>
      <w:pPr>
        <w:ind w:left="3205" w:hanging="500"/>
      </w:pPr>
      <w:rPr>
        <w:rFonts w:hint="default"/>
        <w:lang w:val="en-US" w:eastAsia="en-US" w:bidi="ar-SA"/>
      </w:rPr>
    </w:lvl>
    <w:lvl w:ilvl="8" w:tplc="CDB641F8">
      <w:numFmt w:val="bullet"/>
      <w:lvlText w:val="•"/>
      <w:lvlJc w:val="left"/>
      <w:pPr>
        <w:ind w:left="3648" w:hanging="500"/>
      </w:pPr>
      <w:rPr>
        <w:rFonts w:hint="default"/>
        <w:lang w:val="en-US" w:eastAsia="en-US" w:bidi="ar-SA"/>
      </w:rPr>
    </w:lvl>
  </w:abstractNum>
  <w:abstractNum w:abstractNumId="6">
    <w:nsid w:val="447F0F13"/>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3F2A81"/>
    <w:multiLevelType w:val="hybridMultilevel"/>
    <w:tmpl w:val="FE606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B7F121E"/>
    <w:multiLevelType w:val="hybridMultilevel"/>
    <w:tmpl w:val="87EC0542"/>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F47C73"/>
    <w:multiLevelType w:val="hybridMultilevel"/>
    <w:tmpl w:val="0432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1403F2"/>
    <w:multiLevelType w:val="hybridMultilevel"/>
    <w:tmpl w:val="B438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6B7609"/>
    <w:multiLevelType w:val="hybridMultilevel"/>
    <w:tmpl w:val="CFE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120045"/>
    <w:multiLevelType w:val="hybridMultilevel"/>
    <w:tmpl w:val="8FBC87D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5714E"/>
    <w:multiLevelType w:val="hybridMultilevel"/>
    <w:tmpl w:val="FA10F77E"/>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7A24CC"/>
    <w:multiLevelType w:val="hybridMultilevel"/>
    <w:tmpl w:val="D8CA6F38"/>
    <w:lvl w:ilvl="0" w:tplc="14D0F55E">
      <w:start w:val="1"/>
      <w:numFmt w:val="decimal"/>
      <w:lvlText w:val="%1."/>
      <w:lvlJc w:val="left"/>
      <w:pPr>
        <w:ind w:left="108" w:hanging="533"/>
      </w:pPr>
      <w:rPr>
        <w:rFonts w:ascii="Times New Roman" w:eastAsia="Times New Roman" w:hAnsi="Times New Roman" w:cs="Times New Roman" w:hint="default"/>
        <w:w w:val="100"/>
        <w:sz w:val="28"/>
        <w:szCs w:val="28"/>
        <w:lang w:val="en-US" w:eastAsia="en-US" w:bidi="ar-SA"/>
      </w:rPr>
    </w:lvl>
    <w:lvl w:ilvl="1" w:tplc="9C38AE8E">
      <w:numFmt w:val="bullet"/>
      <w:lvlText w:val="•"/>
      <w:lvlJc w:val="left"/>
      <w:pPr>
        <w:ind w:left="543" w:hanging="533"/>
      </w:pPr>
      <w:rPr>
        <w:rFonts w:hint="default"/>
        <w:lang w:val="en-US" w:eastAsia="en-US" w:bidi="ar-SA"/>
      </w:rPr>
    </w:lvl>
    <w:lvl w:ilvl="2" w:tplc="0CB6117E">
      <w:numFmt w:val="bullet"/>
      <w:lvlText w:val="•"/>
      <w:lvlJc w:val="left"/>
      <w:pPr>
        <w:ind w:left="987" w:hanging="533"/>
      </w:pPr>
      <w:rPr>
        <w:rFonts w:hint="default"/>
        <w:lang w:val="en-US" w:eastAsia="en-US" w:bidi="ar-SA"/>
      </w:rPr>
    </w:lvl>
    <w:lvl w:ilvl="3" w:tplc="90440EA8">
      <w:numFmt w:val="bullet"/>
      <w:lvlText w:val="•"/>
      <w:lvlJc w:val="left"/>
      <w:pPr>
        <w:ind w:left="1430" w:hanging="533"/>
      </w:pPr>
      <w:rPr>
        <w:rFonts w:hint="default"/>
        <w:lang w:val="en-US" w:eastAsia="en-US" w:bidi="ar-SA"/>
      </w:rPr>
    </w:lvl>
    <w:lvl w:ilvl="4" w:tplc="BEB00DA4">
      <w:numFmt w:val="bullet"/>
      <w:lvlText w:val="•"/>
      <w:lvlJc w:val="left"/>
      <w:pPr>
        <w:ind w:left="1874" w:hanging="533"/>
      </w:pPr>
      <w:rPr>
        <w:rFonts w:hint="default"/>
        <w:lang w:val="en-US" w:eastAsia="en-US" w:bidi="ar-SA"/>
      </w:rPr>
    </w:lvl>
    <w:lvl w:ilvl="5" w:tplc="A10E2AAC">
      <w:numFmt w:val="bullet"/>
      <w:lvlText w:val="•"/>
      <w:lvlJc w:val="left"/>
      <w:pPr>
        <w:ind w:left="2318" w:hanging="533"/>
      </w:pPr>
      <w:rPr>
        <w:rFonts w:hint="default"/>
        <w:lang w:val="en-US" w:eastAsia="en-US" w:bidi="ar-SA"/>
      </w:rPr>
    </w:lvl>
    <w:lvl w:ilvl="6" w:tplc="608AE3D0">
      <w:numFmt w:val="bullet"/>
      <w:lvlText w:val="•"/>
      <w:lvlJc w:val="left"/>
      <w:pPr>
        <w:ind w:left="2761" w:hanging="533"/>
      </w:pPr>
      <w:rPr>
        <w:rFonts w:hint="default"/>
        <w:lang w:val="en-US" w:eastAsia="en-US" w:bidi="ar-SA"/>
      </w:rPr>
    </w:lvl>
    <w:lvl w:ilvl="7" w:tplc="2D30F92C">
      <w:numFmt w:val="bullet"/>
      <w:lvlText w:val="•"/>
      <w:lvlJc w:val="left"/>
      <w:pPr>
        <w:ind w:left="3205" w:hanging="533"/>
      </w:pPr>
      <w:rPr>
        <w:rFonts w:hint="default"/>
        <w:lang w:val="en-US" w:eastAsia="en-US" w:bidi="ar-SA"/>
      </w:rPr>
    </w:lvl>
    <w:lvl w:ilvl="8" w:tplc="D674CDBC">
      <w:numFmt w:val="bullet"/>
      <w:lvlText w:val="•"/>
      <w:lvlJc w:val="left"/>
      <w:pPr>
        <w:ind w:left="3648" w:hanging="533"/>
      </w:pPr>
      <w:rPr>
        <w:rFonts w:hint="default"/>
        <w:lang w:val="en-US" w:eastAsia="en-US" w:bidi="ar-SA"/>
      </w:rPr>
    </w:lvl>
  </w:abstractNum>
  <w:num w:numId="1">
    <w:abstractNumId w:val="14"/>
  </w:num>
  <w:num w:numId="2">
    <w:abstractNumId w:val="8"/>
  </w:num>
  <w:num w:numId="3">
    <w:abstractNumId w:val="12"/>
  </w:num>
  <w:num w:numId="4">
    <w:abstractNumId w:val="3"/>
  </w:num>
  <w:num w:numId="5">
    <w:abstractNumId w:val="11"/>
  </w:num>
  <w:num w:numId="6">
    <w:abstractNumId w:val="4"/>
  </w:num>
  <w:num w:numId="7">
    <w:abstractNumId w:val="9"/>
  </w:num>
  <w:num w:numId="8">
    <w:abstractNumId w:val="0"/>
  </w:num>
  <w:num w:numId="9">
    <w:abstractNumId w:val="10"/>
  </w:num>
  <w:num w:numId="10">
    <w:abstractNumId w:val="1"/>
  </w:num>
  <w:num w:numId="11">
    <w:abstractNumId w:val="6"/>
  </w:num>
  <w:num w:numId="12">
    <w:abstractNumId w:val="2"/>
  </w:num>
  <w:num w:numId="13">
    <w:abstractNumId w:val="7"/>
  </w:num>
  <w:num w:numId="14">
    <w:abstractNumId w:val="1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FA"/>
    <w:rsid w:val="00013C10"/>
    <w:rsid w:val="0002310E"/>
    <w:rsid w:val="00026D90"/>
    <w:rsid w:val="00051C15"/>
    <w:rsid w:val="00072773"/>
    <w:rsid w:val="000B0B0D"/>
    <w:rsid w:val="000B40C0"/>
    <w:rsid w:val="000D6D28"/>
    <w:rsid w:val="000E130F"/>
    <w:rsid w:val="00146642"/>
    <w:rsid w:val="00194787"/>
    <w:rsid w:val="001A779B"/>
    <w:rsid w:val="001C3007"/>
    <w:rsid w:val="001E3293"/>
    <w:rsid w:val="001F70C0"/>
    <w:rsid w:val="0028108B"/>
    <w:rsid w:val="002864F4"/>
    <w:rsid w:val="002A0BC9"/>
    <w:rsid w:val="002B10AD"/>
    <w:rsid w:val="002C5FBB"/>
    <w:rsid w:val="0034538C"/>
    <w:rsid w:val="00356F25"/>
    <w:rsid w:val="003834A9"/>
    <w:rsid w:val="00397F88"/>
    <w:rsid w:val="003D7E4F"/>
    <w:rsid w:val="003F37B3"/>
    <w:rsid w:val="0041370C"/>
    <w:rsid w:val="00414FF5"/>
    <w:rsid w:val="00442451"/>
    <w:rsid w:val="00497959"/>
    <w:rsid w:val="004A6B37"/>
    <w:rsid w:val="004C298D"/>
    <w:rsid w:val="00514F27"/>
    <w:rsid w:val="00521073"/>
    <w:rsid w:val="00593600"/>
    <w:rsid w:val="005A15FF"/>
    <w:rsid w:val="005B4173"/>
    <w:rsid w:val="005D7A38"/>
    <w:rsid w:val="005F22B1"/>
    <w:rsid w:val="0060552D"/>
    <w:rsid w:val="006963EA"/>
    <w:rsid w:val="006D20DF"/>
    <w:rsid w:val="006D7AC7"/>
    <w:rsid w:val="00700393"/>
    <w:rsid w:val="00737AFB"/>
    <w:rsid w:val="00782107"/>
    <w:rsid w:val="007A5260"/>
    <w:rsid w:val="00861052"/>
    <w:rsid w:val="008726BA"/>
    <w:rsid w:val="00873B90"/>
    <w:rsid w:val="00876FB2"/>
    <w:rsid w:val="008B3317"/>
    <w:rsid w:val="008D3BF9"/>
    <w:rsid w:val="008E5BDE"/>
    <w:rsid w:val="00921DD4"/>
    <w:rsid w:val="00946628"/>
    <w:rsid w:val="00987DB6"/>
    <w:rsid w:val="009C720F"/>
    <w:rsid w:val="009E1890"/>
    <w:rsid w:val="00A01354"/>
    <w:rsid w:val="00A109FA"/>
    <w:rsid w:val="00A14256"/>
    <w:rsid w:val="00A650BD"/>
    <w:rsid w:val="00AD18A8"/>
    <w:rsid w:val="00AE2903"/>
    <w:rsid w:val="00B17596"/>
    <w:rsid w:val="00B633ED"/>
    <w:rsid w:val="00B902E7"/>
    <w:rsid w:val="00C21C85"/>
    <w:rsid w:val="00C5672D"/>
    <w:rsid w:val="00C6222F"/>
    <w:rsid w:val="00C63E44"/>
    <w:rsid w:val="00C72916"/>
    <w:rsid w:val="00C767D7"/>
    <w:rsid w:val="00CA641E"/>
    <w:rsid w:val="00CE31EF"/>
    <w:rsid w:val="00D04637"/>
    <w:rsid w:val="00D50BE8"/>
    <w:rsid w:val="00D60B11"/>
    <w:rsid w:val="00DD53F0"/>
    <w:rsid w:val="00DD6E4B"/>
    <w:rsid w:val="00E34E55"/>
    <w:rsid w:val="00E34FBB"/>
    <w:rsid w:val="00E61980"/>
    <w:rsid w:val="00E75424"/>
    <w:rsid w:val="00E77D94"/>
    <w:rsid w:val="00E860D0"/>
    <w:rsid w:val="00EA45B3"/>
    <w:rsid w:val="00EB78B1"/>
    <w:rsid w:val="00EF037C"/>
    <w:rsid w:val="00F809DF"/>
    <w:rsid w:val="00F9297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20DF"/>
    <w:pPr>
      <w:ind w:left="720"/>
      <w:contextualSpacing/>
    </w:pPr>
  </w:style>
  <w:style w:type="character" w:styleId="Hyperlink">
    <w:name w:val="Hyperlink"/>
    <w:basedOn w:val="DefaultParagraphFont"/>
    <w:uiPriority w:val="99"/>
    <w:unhideWhenUsed/>
    <w:rsid w:val="006D20DF"/>
    <w:rPr>
      <w:color w:val="0000FF" w:themeColor="hyperlink"/>
      <w:u w:val="single"/>
    </w:rPr>
  </w:style>
  <w:style w:type="character" w:styleId="FollowedHyperlink">
    <w:name w:val="FollowedHyperlink"/>
    <w:basedOn w:val="DefaultParagraphFont"/>
    <w:uiPriority w:val="99"/>
    <w:semiHidden/>
    <w:unhideWhenUsed/>
    <w:rsid w:val="006D20DF"/>
    <w:rPr>
      <w:color w:val="800080" w:themeColor="followedHyperlink"/>
      <w:u w:val="single"/>
    </w:rPr>
  </w:style>
  <w:style w:type="paragraph" w:styleId="Header">
    <w:name w:val="header"/>
    <w:basedOn w:val="Normal"/>
    <w:link w:val="HeaderChar"/>
    <w:uiPriority w:val="99"/>
    <w:unhideWhenUsed/>
    <w:rsid w:val="00383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A9"/>
  </w:style>
  <w:style w:type="paragraph" w:styleId="Footer">
    <w:name w:val="footer"/>
    <w:basedOn w:val="Normal"/>
    <w:link w:val="FooterChar"/>
    <w:uiPriority w:val="99"/>
    <w:unhideWhenUsed/>
    <w:rsid w:val="00383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A9"/>
  </w:style>
  <w:style w:type="table" w:customStyle="1" w:styleId="TableGrid1">
    <w:name w:val="Table Grid1"/>
    <w:basedOn w:val="TableNormal"/>
    <w:next w:val="TableGrid"/>
    <w:uiPriority w:val="59"/>
    <w:rsid w:val="003834A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4A9"/>
    <w:rPr>
      <w:rFonts w:ascii="Tahoma" w:hAnsi="Tahoma" w:cs="Tahoma"/>
      <w:sz w:val="16"/>
      <w:szCs w:val="16"/>
    </w:rPr>
  </w:style>
  <w:style w:type="paragraph" w:customStyle="1" w:styleId="Default">
    <w:name w:val="Default"/>
    <w:rsid w:val="0060552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rsid w:val="0060552D"/>
    <w:rPr>
      <w:rFonts w:ascii="Calibri" w:eastAsia="Calibri" w:hAnsi="Calibri" w:cs="Calibri"/>
      <w:lang w:val="en-US"/>
    </w:rPr>
  </w:style>
  <w:style w:type="paragraph" w:styleId="NormalWeb">
    <w:name w:val="Normal (Web)"/>
    <w:basedOn w:val="Normal"/>
    <w:uiPriority w:val="99"/>
    <w:unhideWhenUsed/>
    <w:rsid w:val="0060552D"/>
    <w:pPr>
      <w:spacing w:before="100" w:beforeAutospacing="1" w:after="100" w:afterAutospacing="1" w:line="240" w:lineRule="auto"/>
    </w:pPr>
    <w:rPr>
      <w:rFonts w:ascii="Times New Roman" w:eastAsia="Times New Roman" w:hAnsi="Times New Roman" w:cs="Times New Roman"/>
      <w:sz w:val="24"/>
      <w:szCs w:val="24"/>
      <w:lang w:val="en-US" w:bidi="mr-IN"/>
    </w:rPr>
  </w:style>
  <w:style w:type="table" w:customStyle="1" w:styleId="TableGrid2">
    <w:name w:val="Table Grid2"/>
    <w:basedOn w:val="TableNormal"/>
    <w:next w:val="TableGrid"/>
    <w:uiPriority w:val="59"/>
    <w:rsid w:val="009C720F"/>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26D90"/>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356F25"/>
    <w:pPr>
      <w:widowControl w:val="0"/>
      <w:autoSpaceDE w:val="0"/>
      <w:autoSpaceDN w:val="0"/>
      <w:spacing w:after="0" w:line="240" w:lineRule="auto"/>
      <w:ind w:left="107"/>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20DF"/>
    <w:pPr>
      <w:ind w:left="720"/>
      <w:contextualSpacing/>
    </w:pPr>
  </w:style>
  <w:style w:type="character" w:styleId="Hyperlink">
    <w:name w:val="Hyperlink"/>
    <w:basedOn w:val="DefaultParagraphFont"/>
    <w:uiPriority w:val="99"/>
    <w:unhideWhenUsed/>
    <w:rsid w:val="006D20DF"/>
    <w:rPr>
      <w:color w:val="0000FF" w:themeColor="hyperlink"/>
      <w:u w:val="single"/>
    </w:rPr>
  </w:style>
  <w:style w:type="character" w:styleId="FollowedHyperlink">
    <w:name w:val="FollowedHyperlink"/>
    <w:basedOn w:val="DefaultParagraphFont"/>
    <w:uiPriority w:val="99"/>
    <w:semiHidden/>
    <w:unhideWhenUsed/>
    <w:rsid w:val="006D20DF"/>
    <w:rPr>
      <w:color w:val="800080" w:themeColor="followedHyperlink"/>
      <w:u w:val="single"/>
    </w:rPr>
  </w:style>
  <w:style w:type="paragraph" w:styleId="Header">
    <w:name w:val="header"/>
    <w:basedOn w:val="Normal"/>
    <w:link w:val="HeaderChar"/>
    <w:uiPriority w:val="99"/>
    <w:unhideWhenUsed/>
    <w:rsid w:val="00383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A9"/>
  </w:style>
  <w:style w:type="paragraph" w:styleId="Footer">
    <w:name w:val="footer"/>
    <w:basedOn w:val="Normal"/>
    <w:link w:val="FooterChar"/>
    <w:uiPriority w:val="99"/>
    <w:unhideWhenUsed/>
    <w:rsid w:val="00383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A9"/>
  </w:style>
  <w:style w:type="table" w:customStyle="1" w:styleId="TableGrid1">
    <w:name w:val="Table Grid1"/>
    <w:basedOn w:val="TableNormal"/>
    <w:next w:val="TableGrid"/>
    <w:uiPriority w:val="59"/>
    <w:rsid w:val="003834A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4A9"/>
    <w:rPr>
      <w:rFonts w:ascii="Tahoma" w:hAnsi="Tahoma" w:cs="Tahoma"/>
      <w:sz w:val="16"/>
      <w:szCs w:val="16"/>
    </w:rPr>
  </w:style>
  <w:style w:type="paragraph" w:customStyle="1" w:styleId="Default">
    <w:name w:val="Default"/>
    <w:rsid w:val="0060552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rsid w:val="0060552D"/>
    <w:rPr>
      <w:rFonts w:ascii="Calibri" w:eastAsia="Calibri" w:hAnsi="Calibri" w:cs="Calibri"/>
      <w:lang w:val="en-US"/>
    </w:rPr>
  </w:style>
  <w:style w:type="paragraph" w:styleId="NormalWeb">
    <w:name w:val="Normal (Web)"/>
    <w:basedOn w:val="Normal"/>
    <w:uiPriority w:val="99"/>
    <w:unhideWhenUsed/>
    <w:rsid w:val="0060552D"/>
    <w:pPr>
      <w:spacing w:before="100" w:beforeAutospacing="1" w:after="100" w:afterAutospacing="1" w:line="240" w:lineRule="auto"/>
    </w:pPr>
    <w:rPr>
      <w:rFonts w:ascii="Times New Roman" w:eastAsia="Times New Roman" w:hAnsi="Times New Roman" w:cs="Times New Roman"/>
      <w:sz w:val="24"/>
      <w:szCs w:val="24"/>
      <w:lang w:val="en-US" w:bidi="mr-IN"/>
    </w:rPr>
  </w:style>
  <w:style w:type="table" w:customStyle="1" w:styleId="TableGrid2">
    <w:name w:val="Table Grid2"/>
    <w:basedOn w:val="TableNormal"/>
    <w:next w:val="TableGrid"/>
    <w:uiPriority w:val="59"/>
    <w:rsid w:val="009C720F"/>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26D90"/>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356F25"/>
    <w:pPr>
      <w:widowControl w:val="0"/>
      <w:autoSpaceDE w:val="0"/>
      <w:autoSpaceDN w:val="0"/>
      <w:spacing w:after="0" w:line="240" w:lineRule="auto"/>
      <w:ind w:left="107"/>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3994">
      <w:bodyDiv w:val="1"/>
      <w:marLeft w:val="0"/>
      <w:marRight w:val="0"/>
      <w:marTop w:val="0"/>
      <w:marBottom w:val="0"/>
      <w:divBdr>
        <w:top w:val="none" w:sz="0" w:space="0" w:color="auto"/>
        <w:left w:val="none" w:sz="0" w:space="0" w:color="auto"/>
        <w:bottom w:val="none" w:sz="0" w:space="0" w:color="auto"/>
        <w:right w:val="none" w:sz="0" w:space="0" w:color="auto"/>
      </w:divBdr>
    </w:div>
    <w:div w:id="111292463">
      <w:bodyDiv w:val="1"/>
      <w:marLeft w:val="0"/>
      <w:marRight w:val="0"/>
      <w:marTop w:val="0"/>
      <w:marBottom w:val="0"/>
      <w:divBdr>
        <w:top w:val="none" w:sz="0" w:space="0" w:color="auto"/>
        <w:left w:val="none" w:sz="0" w:space="0" w:color="auto"/>
        <w:bottom w:val="none" w:sz="0" w:space="0" w:color="auto"/>
        <w:right w:val="none" w:sz="0" w:space="0" w:color="auto"/>
      </w:divBdr>
    </w:div>
    <w:div w:id="266697874">
      <w:bodyDiv w:val="1"/>
      <w:marLeft w:val="0"/>
      <w:marRight w:val="0"/>
      <w:marTop w:val="0"/>
      <w:marBottom w:val="0"/>
      <w:divBdr>
        <w:top w:val="none" w:sz="0" w:space="0" w:color="auto"/>
        <w:left w:val="none" w:sz="0" w:space="0" w:color="auto"/>
        <w:bottom w:val="none" w:sz="0" w:space="0" w:color="auto"/>
        <w:right w:val="none" w:sz="0" w:space="0" w:color="auto"/>
      </w:divBdr>
    </w:div>
    <w:div w:id="274412208">
      <w:bodyDiv w:val="1"/>
      <w:marLeft w:val="0"/>
      <w:marRight w:val="0"/>
      <w:marTop w:val="0"/>
      <w:marBottom w:val="0"/>
      <w:divBdr>
        <w:top w:val="none" w:sz="0" w:space="0" w:color="auto"/>
        <w:left w:val="none" w:sz="0" w:space="0" w:color="auto"/>
        <w:bottom w:val="none" w:sz="0" w:space="0" w:color="auto"/>
        <w:right w:val="none" w:sz="0" w:space="0" w:color="auto"/>
      </w:divBdr>
    </w:div>
    <w:div w:id="376511725">
      <w:bodyDiv w:val="1"/>
      <w:marLeft w:val="0"/>
      <w:marRight w:val="0"/>
      <w:marTop w:val="0"/>
      <w:marBottom w:val="0"/>
      <w:divBdr>
        <w:top w:val="none" w:sz="0" w:space="0" w:color="auto"/>
        <w:left w:val="none" w:sz="0" w:space="0" w:color="auto"/>
        <w:bottom w:val="none" w:sz="0" w:space="0" w:color="auto"/>
        <w:right w:val="none" w:sz="0" w:space="0" w:color="auto"/>
      </w:divBdr>
    </w:div>
    <w:div w:id="416247539">
      <w:bodyDiv w:val="1"/>
      <w:marLeft w:val="0"/>
      <w:marRight w:val="0"/>
      <w:marTop w:val="0"/>
      <w:marBottom w:val="0"/>
      <w:divBdr>
        <w:top w:val="none" w:sz="0" w:space="0" w:color="auto"/>
        <w:left w:val="none" w:sz="0" w:space="0" w:color="auto"/>
        <w:bottom w:val="none" w:sz="0" w:space="0" w:color="auto"/>
        <w:right w:val="none" w:sz="0" w:space="0" w:color="auto"/>
      </w:divBdr>
    </w:div>
    <w:div w:id="472913129">
      <w:bodyDiv w:val="1"/>
      <w:marLeft w:val="0"/>
      <w:marRight w:val="0"/>
      <w:marTop w:val="0"/>
      <w:marBottom w:val="0"/>
      <w:divBdr>
        <w:top w:val="none" w:sz="0" w:space="0" w:color="auto"/>
        <w:left w:val="none" w:sz="0" w:space="0" w:color="auto"/>
        <w:bottom w:val="none" w:sz="0" w:space="0" w:color="auto"/>
        <w:right w:val="none" w:sz="0" w:space="0" w:color="auto"/>
      </w:divBdr>
    </w:div>
    <w:div w:id="500202129">
      <w:bodyDiv w:val="1"/>
      <w:marLeft w:val="0"/>
      <w:marRight w:val="0"/>
      <w:marTop w:val="0"/>
      <w:marBottom w:val="0"/>
      <w:divBdr>
        <w:top w:val="none" w:sz="0" w:space="0" w:color="auto"/>
        <w:left w:val="none" w:sz="0" w:space="0" w:color="auto"/>
        <w:bottom w:val="none" w:sz="0" w:space="0" w:color="auto"/>
        <w:right w:val="none" w:sz="0" w:space="0" w:color="auto"/>
      </w:divBdr>
    </w:div>
    <w:div w:id="1423063449">
      <w:bodyDiv w:val="1"/>
      <w:marLeft w:val="0"/>
      <w:marRight w:val="0"/>
      <w:marTop w:val="0"/>
      <w:marBottom w:val="0"/>
      <w:divBdr>
        <w:top w:val="none" w:sz="0" w:space="0" w:color="auto"/>
        <w:left w:val="none" w:sz="0" w:space="0" w:color="auto"/>
        <w:bottom w:val="none" w:sz="0" w:space="0" w:color="auto"/>
        <w:right w:val="none" w:sz="0" w:space="0" w:color="auto"/>
      </w:divBdr>
    </w:div>
    <w:div w:id="1442994127">
      <w:bodyDiv w:val="1"/>
      <w:marLeft w:val="0"/>
      <w:marRight w:val="0"/>
      <w:marTop w:val="0"/>
      <w:marBottom w:val="0"/>
      <w:divBdr>
        <w:top w:val="none" w:sz="0" w:space="0" w:color="auto"/>
        <w:left w:val="none" w:sz="0" w:space="0" w:color="auto"/>
        <w:bottom w:val="none" w:sz="0" w:space="0" w:color="auto"/>
        <w:right w:val="none" w:sz="0" w:space="0" w:color="auto"/>
      </w:divBdr>
    </w:div>
    <w:div w:id="19173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CF76-CAF0-4908-8F2F-35B3E7B4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IQAC2</cp:lastModifiedBy>
  <cp:revision>29</cp:revision>
  <cp:lastPrinted>2024-12-13T12:35:00Z</cp:lastPrinted>
  <dcterms:created xsi:type="dcterms:W3CDTF">2023-12-04T09:59:00Z</dcterms:created>
  <dcterms:modified xsi:type="dcterms:W3CDTF">2024-12-13T13:18:00Z</dcterms:modified>
</cp:coreProperties>
</file>