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9D737" w14:textId="77777777" w:rsidR="004C639E" w:rsidRDefault="00161FAA" w:rsidP="006A42B5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</w:pPr>
      <w:r w:rsidRPr="006A42B5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7.1.8</w:t>
      </w:r>
      <w:r w:rsidR="006A42B5" w:rsidRPr="006A42B5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:</w:t>
      </w:r>
      <w:r w:rsidRPr="006A42B5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 </w:t>
      </w:r>
      <w:r w:rsidRPr="00181380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Describe the Institutional efforts/initiatives in providing an inclusive environment i.e., tolerance and harmony towards cultural, regional, linguistic, communal socioeconomic and other diversities</w:t>
      </w:r>
    </w:p>
    <w:p w14:paraId="67D24B18" w14:textId="77777777" w:rsidR="0020140F" w:rsidRPr="00237F8B" w:rsidRDefault="0020140F" w:rsidP="006A42B5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237F8B">
        <w:rPr>
          <w:rFonts w:ascii="Times New Roman" w:hAnsi="Times New Roman" w:cs="Times New Roman"/>
          <w:sz w:val="24"/>
          <w:szCs w:val="24"/>
          <w:lang w:bidi="mr-IN"/>
        </w:rPr>
        <w:t>Institute believes in cultural diversity and cultural tolerance as a key to social harmony. Cultural diversity focuses on aspects like:</w:t>
      </w:r>
    </w:p>
    <w:p w14:paraId="0997CA23" w14:textId="77777777" w:rsidR="0020140F" w:rsidRPr="00237F8B" w:rsidRDefault="0020140F" w:rsidP="006A42B5">
      <w:pPr>
        <w:spacing w:after="0" w:line="480" w:lineRule="auto"/>
        <w:ind w:left="225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7F8B">
        <w:rPr>
          <w:rFonts w:ascii="Times New Roman" w:hAnsi="Times New Roman" w:cs="Times New Roman"/>
          <w:b/>
          <w:i/>
          <w:sz w:val="24"/>
          <w:szCs w:val="24"/>
        </w:rPr>
        <w:t xml:space="preserve">Tolerance and harmony towards cultural and communal diversities: </w:t>
      </w:r>
    </w:p>
    <w:p w14:paraId="1F326234" w14:textId="77777777" w:rsidR="0020140F" w:rsidRPr="00840062" w:rsidRDefault="0020140F" w:rsidP="006A42B5">
      <w:pPr>
        <w:numPr>
          <w:ilvl w:val="0"/>
          <w:numId w:val="10"/>
        </w:numPr>
        <w:autoSpaceDE w:val="0"/>
        <w:autoSpaceDN w:val="0"/>
        <w:adjustRightInd w:val="0"/>
        <w:snapToGrid w:val="0"/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062">
        <w:rPr>
          <w:rFonts w:ascii="Times New Roman" w:hAnsi="Times New Roman" w:cs="Times New Roman"/>
          <w:iCs/>
          <w:sz w:val="24"/>
          <w:szCs w:val="24"/>
        </w:rPr>
        <w:t xml:space="preserve">Independence Day, </w:t>
      </w:r>
      <w:proofErr w:type="gramStart"/>
      <w:r w:rsidRPr="00840062">
        <w:rPr>
          <w:rFonts w:ascii="Times New Roman" w:hAnsi="Times New Roman" w:cs="Times New Roman"/>
          <w:iCs/>
          <w:sz w:val="24"/>
          <w:szCs w:val="24"/>
        </w:rPr>
        <w:t>Republic day</w:t>
      </w:r>
      <w:proofErr w:type="gramEnd"/>
      <w:r w:rsidRPr="00840062">
        <w:rPr>
          <w:rFonts w:ascii="Times New Roman" w:hAnsi="Times New Roman" w:cs="Times New Roman"/>
          <w:iCs/>
          <w:sz w:val="24"/>
          <w:szCs w:val="24"/>
        </w:rPr>
        <w:t xml:space="preserve"> are celebrated every year with grand auspicious function and faculty, staff, students attend it. </w:t>
      </w:r>
      <w:r w:rsidRPr="00840062">
        <w:rPr>
          <w:rFonts w:ascii="Times New Roman" w:eastAsia="Times New Roman" w:hAnsi="Times New Roman" w:cs="Times New Roman"/>
          <w:sz w:val="24"/>
          <w:szCs w:val="24"/>
          <w:lang w:eastAsia="ii-CN" w:bidi="mr-IN"/>
        </w:rPr>
        <w:t>Constitutions Day, National Voters Day, Road Safety Education Program, Reading Inspiration Day, Environmental Day are celebrated.</w:t>
      </w:r>
    </w:p>
    <w:p w14:paraId="6AEE3549" w14:textId="77777777" w:rsidR="0020140F" w:rsidRPr="00840062" w:rsidRDefault="0020140F" w:rsidP="006A42B5">
      <w:pPr>
        <w:numPr>
          <w:ilvl w:val="0"/>
          <w:numId w:val="10"/>
        </w:numPr>
        <w:autoSpaceDE w:val="0"/>
        <w:autoSpaceDN w:val="0"/>
        <w:adjustRightInd w:val="0"/>
        <w:snapToGrid w:val="0"/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062">
        <w:rPr>
          <w:rFonts w:ascii="Times New Roman" w:hAnsi="Times New Roman" w:cs="Times New Roman"/>
          <w:iCs/>
          <w:sz w:val="24"/>
          <w:szCs w:val="24"/>
        </w:rPr>
        <w:t xml:space="preserve">The cultural programs are conducted on Independence Day and </w:t>
      </w:r>
      <w:proofErr w:type="gramStart"/>
      <w:r w:rsidRPr="00840062">
        <w:rPr>
          <w:rFonts w:ascii="Times New Roman" w:hAnsi="Times New Roman" w:cs="Times New Roman"/>
          <w:iCs/>
          <w:sz w:val="24"/>
          <w:szCs w:val="24"/>
        </w:rPr>
        <w:t>Republic day</w:t>
      </w:r>
      <w:proofErr w:type="gramEnd"/>
      <w:r w:rsidRPr="00840062">
        <w:rPr>
          <w:rFonts w:ascii="Times New Roman" w:hAnsi="Times New Roman" w:cs="Times New Roman"/>
          <w:iCs/>
          <w:sz w:val="24"/>
          <w:szCs w:val="24"/>
        </w:rPr>
        <w:t xml:space="preserve"> depicting the acts and programs national integration and harmony by students participates.</w:t>
      </w:r>
    </w:p>
    <w:p w14:paraId="4F7F2DE6" w14:textId="77777777" w:rsidR="0020140F" w:rsidRPr="00CF1418" w:rsidRDefault="0020140F" w:rsidP="006A42B5">
      <w:pPr>
        <w:numPr>
          <w:ilvl w:val="0"/>
          <w:numId w:val="10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iCs/>
          <w:sz w:val="24"/>
          <w:szCs w:val="24"/>
        </w:rPr>
        <w:t xml:space="preserve">To ensure religious harmony among students, </w:t>
      </w:r>
      <w:r>
        <w:rPr>
          <w:rFonts w:ascii="Times New Roman" w:hAnsi="Times New Roman" w:cs="Times New Roman"/>
          <w:iCs/>
          <w:sz w:val="24"/>
          <w:szCs w:val="24"/>
        </w:rPr>
        <w:t>major religious festivals are celebrated in the premises. Showing religious harmony, various activities like elocution competition, birth anniversaries of social reformers are organized.</w:t>
      </w:r>
    </w:p>
    <w:p w14:paraId="5D10BE79" w14:textId="77777777" w:rsidR="0020140F" w:rsidRPr="00CF1418" w:rsidRDefault="0020140F" w:rsidP="006A42B5">
      <w:pPr>
        <w:numPr>
          <w:ilvl w:val="0"/>
          <w:numId w:val="10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iCs/>
          <w:sz w:val="24"/>
          <w:szCs w:val="24"/>
        </w:rPr>
        <w:t>The minority cell</w:t>
      </w:r>
      <w:r>
        <w:rPr>
          <w:rFonts w:ascii="Times New Roman" w:hAnsi="Times New Roman" w:cs="Times New Roman"/>
          <w:iCs/>
          <w:sz w:val="24"/>
          <w:szCs w:val="24"/>
        </w:rPr>
        <w:t xml:space="preserve">, OBC cell and SC/ST committee are </w:t>
      </w:r>
      <w:r w:rsidRPr="00CF1418">
        <w:rPr>
          <w:rFonts w:ascii="Times New Roman" w:hAnsi="Times New Roman" w:cs="Times New Roman"/>
          <w:iCs/>
          <w:sz w:val="24"/>
          <w:szCs w:val="24"/>
        </w:rPr>
        <w:t xml:space="preserve">organizing meetings </w:t>
      </w:r>
      <w:r>
        <w:rPr>
          <w:rFonts w:ascii="Times New Roman" w:hAnsi="Times New Roman" w:cs="Times New Roman"/>
          <w:iCs/>
          <w:sz w:val="24"/>
          <w:szCs w:val="24"/>
        </w:rPr>
        <w:t>to ensure harmony among students</w:t>
      </w:r>
      <w:r w:rsidRPr="00CF1418">
        <w:rPr>
          <w:rFonts w:ascii="Times New Roman" w:hAnsi="Times New Roman" w:cs="Times New Roman"/>
          <w:iCs/>
          <w:sz w:val="24"/>
          <w:szCs w:val="24"/>
        </w:rPr>
        <w:t>.</w:t>
      </w:r>
    </w:p>
    <w:p w14:paraId="666813B4" w14:textId="77777777" w:rsidR="0020140F" w:rsidRPr="00CF1418" w:rsidRDefault="0020140F" w:rsidP="006A42B5">
      <w:pPr>
        <w:spacing w:after="0" w:line="480" w:lineRule="auto"/>
        <w:ind w:left="225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1C8C1DF" w14:textId="77777777" w:rsidR="0020140F" w:rsidRPr="00CF1418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/>
          <w:i/>
          <w:sz w:val="24"/>
          <w:szCs w:val="24"/>
        </w:rPr>
        <w:t xml:space="preserve">Tolerance and harmony towards regional, linguistic diversities: </w:t>
      </w:r>
    </w:p>
    <w:p w14:paraId="4DC26DEA" w14:textId="77777777" w:rsidR="0020140F" w:rsidRDefault="0020140F" w:rsidP="006A42B5">
      <w:pPr>
        <w:spacing w:after="0" w:line="480" w:lineRule="auto"/>
        <w:ind w:left="225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The institute maintains and always supports for holistic culture in the campus. The institute has been established in 1983 and most of the </w:t>
      </w:r>
      <w:proofErr w:type="gramStart"/>
      <w:r w:rsidRPr="00CF1418">
        <w:rPr>
          <w:rFonts w:ascii="Times New Roman" w:hAnsi="Times New Roman" w:cs="Times New Roman"/>
          <w:bCs/>
          <w:iCs/>
          <w:sz w:val="24"/>
          <w:szCs w:val="24"/>
        </w:rPr>
        <w:t>Non-Maharashtra</w:t>
      </w:r>
      <w:proofErr w:type="gramEnd"/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 students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also 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took admission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and 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>successfully completed graduation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These alumni 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>proudly shar</w:t>
      </w:r>
      <w:r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 good </w:t>
      </w:r>
      <w:r>
        <w:rPr>
          <w:rFonts w:ascii="Times New Roman" w:hAnsi="Times New Roman" w:cs="Times New Roman"/>
          <w:bCs/>
          <w:iCs/>
          <w:sz w:val="24"/>
          <w:szCs w:val="24"/>
        </w:rPr>
        <w:t>compliments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 during alumni meet and in social media updates. </w:t>
      </w:r>
    </w:p>
    <w:p w14:paraId="36FF850C" w14:textId="77777777" w:rsidR="0020140F" w:rsidRPr="00CF1418" w:rsidRDefault="0020140F" w:rsidP="006A42B5">
      <w:pPr>
        <w:numPr>
          <w:ilvl w:val="0"/>
          <w:numId w:val="11"/>
        </w:numPr>
        <w:spacing w:after="0" w:line="480" w:lineRule="auto"/>
        <w:ind w:left="270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Cs/>
          <w:iCs/>
          <w:sz w:val="24"/>
          <w:szCs w:val="24"/>
        </w:rPr>
        <w:t>The institute has residential facility in campus with hostels th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at made the students culture 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>all-inclusive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and supportive to each other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39FEB70" w14:textId="77777777" w:rsidR="0020140F" w:rsidRPr="00CF1418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Cs/>
          <w:iCs/>
          <w:sz w:val="24"/>
          <w:szCs w:val="24"/>
        </w:rPr>
        <w:t>Every year Basantpanchami is celebrated in campus.</w:t>
      </w:r>
    </w:p>
    <w:p w14:paraId="2917E581" w14:textId="77777777" w:rsidR="0020140F" w:rsidRPr="00CF1418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At present, the students from Jammu and 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>Kashmir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are admitted under PMSSS quota and they are comfortably accommodated in the campus. </w:t>
      </w:r>
    </w:p>
    <w:p w14:paraId="14CC5A16" w14:textId="77777777" w:rsidR="0020140F" w:rsidRPr="00237F8B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Cs/>
          <w:iCs/>
          <w:sz w:val="24"/>
          <w:szCs w:val="24"/>
        </w:rPr>
        <w:t>Currently, majority of faculties are from Maharashtra-Ahmednagar district and from other</w:t>
      </w:r>
      <w:r w:rsidRPr="00237F8B">
        <w:rPr>
          <w:rFonts w:ascii="Times New Roman" w:hAnsi="Times New Roman" w:cs="Times New Roman"/>
          <w:bCs/>
          <w:iCs/>
          <w:sz w:val="24"/>
          <w:szCs w:val="24"/>
        </w:rPr>
        <w:t xml:space="preserve"> districts. It creates well comprehensive culture among the faculties. </w:t>
      </w:r>
    </w:p>
    <w:p w14:paraId="7EA8B7C2" w14:textId="13EC9755" w:rsidR="0020140F" w:rsidRPr="00237F8B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7F8B">
        <w:rPr>
          <w:rFonts w:ascii="Times New Roman" w:hAnsi="Times New Roman" w:cs="Times New Roman"/>
          <w:bCs/>
          <w:iCs/>
          <w:sz w:val="24"/>
          <w:szCs w:val="24"/>
        </w:rPr>
        <w:t>Few faculties are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from </w:t>
      </w:r>
      <w:r w:rsidR="00D176BF">
        <w:rPr>
          <w:rFonts w:ascii="Times New Roman" w:hAnsi="Times New Roman" w:cs="Times New Roman"/>
          <w:bCs/>
          <w:iCs/>
          <w:sz w:val="24"/>
          <w:szCs w:val="24"/>
        </w:rPr>
        <w:t>outside states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37F8B">
        <w:rPr>
          <w:rFonts w:ascii="Times New Roman" w:hAnsi="Times New Roman" w:cs="Times New Roman"/>
          <w:bCs/>
          <w:iCs/>
          <w:sz w:val="24"/>
          <w:szCs w:val="24"/>
        </w:rPr>
        <w:t>residing in college staff quarters.</w:t>
      </w:r>
    </w:p>
    <w:p w14:paraId="299E8F67" w14:textId="77777777" w:rsidR="0020140F" w:rsidRPr="00237F8B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7F8B">
        <w:rPr>
          <w:rFonts w:ascii="Times New Roman" w:hAnsi="Times New Roman" w:cs="Times New Roman"/>
          <w:bCs/>
          <w:iCs/>
          <w:sz w:val="24"/>
          <w:szCs w:val="24"/>
        </w:rPr>
        <w:t>Marathi Language Day, Half Monthly activities are conducted in the institute.</w:t>
      </w:r>
    </w:p>
    <w:p w14:paraId="42F03B0F" w14:textId="77777777" w:rsidR="0020140F" w:rsidRDefault="0020140F" w:rsidP="006A42B5">
      <w:pPr>
        <w:spacing w:after="0" w:line="480" w:lineRule="auto"/>
        <w:ind w:left="22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51683B8" w14:textId="77777777" w:rsidR="0020140F" w:rsidRPr="00237F8B" w:rsidRDefault="0020140F" w:rsidP="006A42B5">
      <w:pPr>
        <w:spacing w:after="0" w:line="480" w:lineRule="auto"/>
        <w:ind w:left="225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7F8B">
        <w:rPr>
          <w:rFonts w:ascii="Times New Roman" w:hAnsi="Times New Roman" w:cs="Times New Roman"/>
          <w:b/>
          <w:i/>
          <w:sz w:val="24"/>
          <w:szCs w:val="24"/>
        </w:rPr>
        <w:t xml:space="preserve">Tolerance and harmony towards socioeconomic diversities: </w:t>
      </w:r>
    </w:p>
    <w:p w14:paraId="1BC7F872" w14:textId="77777777" w:rsidR="0020140F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7F8B">
        <w:rPr>
          <w:rFonts w:ascii="Times New Roman" w:hAnsi="Times New Roman" w:cs="Times New Roman"/>
          <w:bCs/>
          <w:iCs/>
          <w:sz w:val="24"/>
          <w:szCs w:val="24"/>
        </w:rPr>
        <w:t xml:space="preserve">The Earn and Learn Scheme is effectively implemented for Economically Backward Class students in which apart from </w:t>
      </w:r>
      <w:proofErr w:type="gramStart"/>
      <w:r w:rsidRPr="00237F8B">
        <w:rPr>
          <w:rFonts w:ascii="Times New Roman" w:hAnsi="Times New Roman" w:cs="Times New Roman"/>
          <w:bCs/>
          <w:iCs/>
          <w:sz w:val="24"/>
          <w:szCs w:val="24"/>
        </w:rPr>
        <w:t>University</w:t>
      </w:r>
      <w:proofErr w:type="gramEnd"/>
      <w:r w:rsidRPr="00237F8B">
        <w:rPr>
          <w:rFonts w:ascii="Times New Roman" w:hAnsi="Times New Roman" w:cs="Times New Roman"/>
          <w:bCs/>
          <w:iCs/>
          <w:sz w:val="24"/>
          <w:szCs w:val="24"/>
        </w:rPr>
        <w:t xml:space="preserve"> contribution, institute is also </w:t>
      </w:r>
      <w:r>
        <w:rPr>
          <w:rFonts w:ascii="Times New Roman" w:hAnsi="Times New Roman" w:cs="Times New Roman"/>
          <w:bCs/>
          <w:iCs/>
          <w:sz w:val="24"/>
          <w:szCs w:val="24"/>
        </w:rPr>
        <w:t>contributing</w:t>
      </w:r>
      <w:r w:rsidRPr="00237F8B">
        <w:rPr>
          <w:rFonts w:ascii="Times New Roman" w:hAnsi="Times New Roman" w:cs="Times New Roman"/>
          <w:bCs/>
          <w:iCs/>
          <w:sz w:val="24"/>
          <w:szCs w:val="24"/>
        </w:rPr>
        <w:t xml:space="preserve"> for the students.</w:t>
      </w:r>
    </w:p>
    <w:p w14:paraId="6192F5A5" w14:textId="77777777" w:rsidR="0020140F" w:rsidRPr="00237F8B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The institute implements the Government schemes like Tuition Fee Waiver Scheme (TFWS), EBC and SEBC scholarship, Panjabrao Deshmukh Scheme for accommodation.</w:t>
      </w:r>
    </w:p>
    <w:p w14:paraId="5DE698AD" w14:textId="77777777" w:rsidR="0020140F" w:rsidRPr="00CF1418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hAnsi="Times New Roman" w:cs="Times New Roman"/>
          <w:bCs/>
          <w:iCs/>
          <w:sz w:val="24"/>
          <w:szCs w:val="24"/>
        </w:rPr>
        <w:t>The institute introduced Amrut Meritorious Scholarship f</w:t>
      </w:r>
      <w:r>
        <w:rPr>
          <w:rFonts w:ascii="Times New Roman" w:hAnsi="Times New Roman" w:cs="Times New Roman"/>
          <w:bCs/>
          <w:iCs/>
          <w:sz w:val="24"/>
          <w:szCs w:val="24"/>
        </w:rPr>
        <w:t>or</w:t>
      </w:r>
      <w:r w:rsidRPr="00CF1418">
        <w:rPr>
          <w:rFonts w:ascii="Times New Roman" w:hAnsi="Times New Roman" w:cs="Times New Roman"/>
          <w:bCs/>
          <w:iCs/>
          <w:sz w:val="24"/>
          <w:szCs w:val="24"/>
        </w:rPr>
        <w:t xml:space="preserve"> students having more than 9.5 SGPA.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27C079A" w14:textId="6E2C4FB0" w:rsidR="0020140F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141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Majority of students are from rural families and they </w:t>
      </w:r>
      <w:r w:rsidR="00F63266" w:rsidRPr="00CF141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require</w:t>
      </w:r>
      <w:r w:rsidRPr="00CF141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extensions in paying fees. The institute allows such type of students to pay fees in installment.</w:t>
      </w:r>
    </w:p>
    <w:p w14:paraId="1B3C8839" w14:textId="77777777" w:rsidR="0020140F" w:rsidRPr="0020140F" w:rsidRDefault="0020140F" w:rsidP="006A42B5">
      <w:pPr>
        <w:numPr>
          <w:ilvl w:val="0"/>
          <w:numId w:val="9"/>
        </w:numPr>
        <w:spacing w:after="0" w:line="480" w:lineRule="auto"/>
        <w:ind w:left="225" w:hanging="18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0140F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Right from the establishment of the institute, the dress code is adopted to avoid social and economic disparity.</w:t>
      </w:r>
    </w:p>
    <w:p w14:paraId="7C42AE1F" w14:textId="77777777" w:rsidR="0020140F" w:rsidRDefault="0020140F" w:rsidP="006A42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EDD0A" w14:textId="77777777" w:rsidR="0020140F" w:rsidRDefault="0020140F" w:rsidP="006A42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C129330" w14:textId="0CEE26D6" w:rsidR="008D78CF" w:rsidRPr="003D5AA2" w:rsidRDefault="008D78CF" w:rsidP="006A42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AA2">
        <w:rPr>
          <w:rFonts w:ascii="Times New Roman" w:hAnsi="Times New Roman" w:cs="Times New Roman"/>
          <w:b/>
          <w:bCs/>
          <w:sz w:val="24"/>
          <w:szCs w:val="24"/>
        </w:rPr>
        <w:t>Amrutvahini College of Engineering, Sangamner,</w:t>
      </w:r>
      <w:r w:rsidRPr="003D5AA2">
        <w:rPr>
          <w:rFonts w:ascii="Times New Roman" w:hAnsi="Times New Roman" w:cs="Times New Roman"/>
          <w:bCs/>
          <w:sz w:val="24"/>
          <w:szCs w:val="24"/>
        </w:rPr>
        <w:t xml:space="preserve"> has organized the </w:t>
      </w:r>
      <w:r w:rsidR="00B674DF">
        <w:rPr>
          <w:rFonts w:ascii="Times New Roman" w:hAnsi="Times New Roman" w:cs="Times New Roman"/>
          <w:bCs/>
          <w:sz w:val="24"/>
          <w:szCs w:val="24"/>
        </w:rPr>
        <w:t xml:space="preserve">program on </w:t>
      </w:r>
      <w:r w:rsidRPr="003D5AA2">
        <w:rPr>
          <w:rFonts w:ascii="Times New Roman" w:hAnsi="Times New Roman" w:cs="Times New Roman"/>
          <w:bCs/>
          <w:sz w:val="24"/>
          <w:szCs w:val="24"/>
        </w:rPr>
        <w:t>‘</w:t>
      </w:r>
      <w:r w:rsidRPr="003D5AA2">
        <w:rPr>
          <w:rFonts w:ascii="Times New Roman" w:hAnsi="Times New Roman" w:cs="Times New Roman"/>
          <w:b/>
          <w:bCs/>
          <w:sz w:val="24"/>
          <w:szCs w:val="24"/>
        </w:rPr>
        <w:t xml:space="preserve">‘Constitution’ </w:t>
      </w:r>
      <w:r w:rsidR="00B674DF">
        <w:rPr>
          <w:rFonts w:ascii="Times New Roman" w:hAnsi="Times New Roman" w:cs="Times New Roman"/>
          <w:b/>
          <w:bCs/>
          <w:sz w:val="24"/>
          <w:szCs w:val="24"/>
        </w:rPr>
        <w:t>during NSS Camp at Saykhindi</w:t>
      </w:r>
      <w:r w:rsidR="002C5678">
        <w:rPr>
          <w:rFonts w:ascii="Times New Roman" w:hAnsi="Times New Roman" w:cs="Times New Roman"/>
          <w:b/>
          <w:bCs/>
          <w:sz w:val="24"/>
          <w:szCs w:val="24"/>
        </w:rPr>
        <w:t xml:space="preserve"> on 28/01/2023</w:t>
      </w:r>
      <w:r w:rsidRPr="003D5AA2">
        <w:rPr>
          <w:rFonts w:ascii="Times New Roman" w:hAnsi="Times New Roman" w:cs="Times New Roman"/>
          <w:bCs/>
          <w:sz w:val="24"/>
          <w:szCs w:val="24"/>
        </w:rPr>
        <w:t>. Program starts with reading of preamble of constitution. To make the people aware of constitution, an awareness program conducted to know the basic rights, authorities &amp; responsibilities given by constitution.</w:t>
      </w:r>
    </w:p>
    <w:p w14:paraId="6794112E" w14:textId="77777777" w:rsidR="008D78CF" w:rsidRDefault="008D78CF" w:rsidP="006A42B5">
      <w:pPr>
        <w:spacing w:after="0"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p w14:paraId="049D0C06" w14:textId="2C9768DA" w:rsidR="008D78CF" w:rsidRDefault="00567291" w:rsidP="0056729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317292" wp14:editId="471FDE13">
            <wp:extent cx="6411017" cy="7192370"/>
            <wp:effectExtent l="0" t="0" r="8890" b="8890"/>
            <wp:docPr id="131680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4187" name=""/>
                    <pic:cNvPicPr/>
                  </pic:nvPicPr>
                  <pic:blipFill rotWithShape="1">
                    <a:blip r:embed="rId7"/>
                    <a:srcRect l="30029" t="15759" r="30492" b="5470"/>
                    <a:stretch/>
                  </pic:blipFill>
                  <pic:spPr bwMode="auto">
                    <a:xfrm>
                      <a:off x="0" y="0"/>
                      <a:ext cx="6430372" cy="721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26E8C" w14:textId="09D2EE88" w:rsidR="00567291" w:rsidRDefault="00567291" w:rsidP="00567291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567291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5FD87402" wp14:editId="589CD9FF">
            <wp:extent cx="5746115" cy="4304665"/>
            <wp:effectExtent l="0" t="0" r="6985" b="635"/>
            <wp:docPr id="982648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96B0" w14:textId="49933988" w:rsidR="00567291" w:rsidRPr="00161FAA" w:rsidRDefault="00567291" w:rsidP="00567291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567291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74000742" wp14:editId="01A8048A">
            <wp:extent cx="5746115" cy="3357349"/>
            <wp:effectExtent l="0" t="0" r="6985" b="0"/>
            <wp:docPr id="58828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07" cy="33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291" w:rsidRPr="00161FAA" w:rsidSect="00DA53E3">
      <w:headerReference w:type="default" r:id="rId10"/>
      <w:footerReference w:type="default" r:id="rId11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F8AE3" w14:textId="77777777" w:rsidR="007B7F44" w:rsidRDefault="007B7F44" w:rsidP="00DA5E35">
      <w:pPr>
        <w:spacing w:after="0" w:line="240" w:lineRule="auto"/>
      </w:pPr>
      <w:r>
        <w:separator/>
      </w:r>
    </w:p>
  </w:endnote>
  <w:endnote w:type="continuationSeparator" w:id="0">
    <w:p w14:paraId="02130CFD" w14:textId="77777777" w:rsidR="007B7F44" w:rsidRDefault="007B7F44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2553B05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6A42B5">
          <w:rPr>
            <w:rFonts w:ascii="Times New Roman" w:hAnsi="Times New Roman" w:cs="Times New Roman"/>
            <w:noProof/>
          </w:rPr>
          <w:t>4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AC5FEFE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7F51E" w14:textId="77777777" w:rsidR="007B7F44" w:rsidRDefault="007B7F44" w:rsidP="00DA5E35">
      <w:pPr>
        <w:spacing w:after="0" w:line="240" w:lineRule="auto"/>
      </w:pPr>
      <w:r>
        <w:separator/>
      </w:r>
    </w:p>
  </w:footnote>
  <w:footnote w:type="continuationSeparator" w:id="0">
    <w:p w14:paraId="1E62095F" w14:textId="77777777" w:rsidR="007B7F44" w:rsidRDefault="007B7F44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0EDAEDF1" w14:textId="77777777" w:rsidTr="00BD27B2">
      <w:trPr>
        <w:trHeight w:val="1343"/>
      </w:trPr>
      <w:tc>
        <w:tcPr>
          <w:tcW w:w="1668" w:type="dxa"/>
        </w:tcPr>
        <w:p w14:paraId="7A3C290A" w14:textId="77777777" w:rsidR="00B82322" w:rsidRDefault="00B82322" w:rsidP="00DA5E35">
          <w:pPr>
            <w:rPr>
              <w:noProof/>
            </w:rPr>
          </w:pPr>
          <w:r>
            <w:rPr>
              <w:noProof/>
              <w:lang w:val="en-IN" w:eastAsia="en-IN"/>
            </w:rPr>
            <w:drawing>
              <wp:inline distT="0" distB="0" distL="0" distR="0" wp14:anchorId="1BD23CBA" wp14:editId="6B707140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70FF57DF" w14:textId="77777777" w:rsidR="00B82322" w:rsidRDefault="00B82322" w:rsidP="00C83858">
          <w:pPr>
            <w:rPr>
              <w:noProof/>
            </w:rPr>
          </w:pPr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7FE6E7A0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B245D"/>
    <w:multiLevelType w:val="hybridMultilevel"/>
    <w:tmpl w:val="7BBA0470"/>
    <w:lvl w:ilvl="0" w:tplc="878A3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C3797E"/>
    <w:multiLevelType w:val="hybridMultilevel"/>
    <w:tmpl w:val="471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E77871"/>
    <w:multiLevelType w:val="hybridMultilevel"/>
    <w:tmpl w:val="96D04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380595">
    <w:abstractNumId w:val="8"/>
  </w:num>
  <w:num w:numId="2" w16cid:durableId="883642218">
    <w:abstractNumId w:val="6"/>
  </w:num>
  <w:num w:numId="3" w16cid:durableId="1360277898">
    <w:abstractNumId w:val="2"/>
  </w:num>
  <w:num w:numId="4" w16cid:durableId="811875200">
    <w:abstractNumId w:val="3"/>
  </w:num>
  <w:num w:numId="5" w16cid:durableId="1371957323">
    <w:abstractNumId w:val="5"/>
  </w:num>
  <w:num w:numId="6" w16cid:durableId="1389454443">
    <w:abstractNumId w:val="4"/>
  </w:num>
  <w:num w:numId="7" w16cid:durableId="1238324696">
    <w:abstractNumId w:val="7"/>
  </w:num>
  <w:num w:numId="8" w16cid:durableId="1817407698">
    <w:abstractNumId w:val="0"/>
  </w:num>
  <w:num w:numId="9" w16cid:durableId="1844778746">
    <w:abstractNumId w:val="9"/>
  </w:num>
  <w:num w:numId="10" w16cid:durableId="1558123605">
    <w:abstractNumId w:val="10"/>
  </w:num>
  <w:num w:numId="11" w16cid:durableId="1923951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NK0FAMxJ2SEtAAAA"/>
  </w:docVars>
  <w:rsids>
    <w:rsidRoot w:val="00B76EB1"/>
    <w:rsid w:val="00007561"/>
    <w:rsid w:val="0006788A"/>
    <w:rsid w:val="00077FA6"/>
    <w:rsid w:val="000C2748"/>
    <w:rsid w:val="000E4916"/>
    <w:rsid w:val="00143E7A"/>
    <w:rsid w:val="00151DB0"/>
    <w:rsid w:val="00161FAA"/>
    <w:rsid w:val="001A457B"/>
    <w:rsid w:val="001D49C7"/>
    <w:rsid w:val="0020140F"/>
    <w:rsid w:val="002143B2"/>
    <w:rsid w:val="00255C9E"/>
    <w:rsid w:val="0026179F"/>
    <w:rsid w:val="00265E53"/>
    <w:rsid w:val="002A28ED"/>
    <w:rsid w:val="002B1CA5"/>
    <w:rsid w:val="002B6034"/>
    <w:rsid w:val="002C5678"/>
    <w:rsid w:val="002E14F1"/>
    <w:rsid w:val="002F6D55"/>
    <w:rsid w:val="003044ED"/>
    <w:rsid w:val="0031094A"/>
    <w:rsid w:val="00324FA5"/>
    <w:rsid w:val="00334269"/>
    <w:rsid w:val="003470EB"/>
    <w:rsid w:val="003542EA"/>
    <w:rsid w:val="00372951"/>
    <w:rsid w:val="003836AC"/>
    <w:rsid w:val="003B36B3"/>
    <w:rsid w:val="003B4FC3"/>
    <w:rsid w:val="003D6A4B"/>
    <w:rsid w:val="0041287F"/>
    <w:rsid w:val="00415A2A"/>
    <w:rsid w:val="00417F17"/>
    <w:rsid w:val="0044298F"/>
    <w:rsid w:val="00446674"/>
    <w:rsid w:val="004533D5"/>
    <w:rsid w:val="00465223"/>
    <w:rsid w:val="00492E0B"/>
    <w:rsid w:val="00497C29"/>
    <w:rsid w:val="004C639E"/>
    <w:rsid w:val="00516E3A"/>
    <w:rsid w:val="00564213"/>
    <w:rsid w:val="00567291"/>
    <w:rsid w:val="00574217"/>
    <w:rsid w:val="005B0270"/>
    <w:rsid w:val="005F50DE"/>
    <w:rsid w:val="0060097A"/>
    <w:rsid w:val="0062086C"/>
    <w:rsid w:val="00690742"/>
    <w:rsid w:val="006938B2"/>
    <w:rsid w:val="006A25EA"/>
    <w:rsid w:val="006A42B5"/>
    <w:rsid w:val="006A5A47"/>
    <w:rsid w:val="006E396B"/>
    <w:rsid w:val="00720BA9"/>
    <w:rsid w:val="007312AD"/>
    <w:rsid w:val="00734543"/>
    <w:rsid w:val="007747F8"/>
    <w:rsid w:val="007B6329"/>
    <w:rsid w:val="007B7F44"/>
    <w:rsid w:val="007D07D1"/>
    <w:rsid w:val="007E7D9E"/>
    <w:rsid w:val="00807E5E"/>
    <w:rsid w:val="00817531"/>
    <w:rsid w:val="008413CE"/>
    <w:rsid w:val="0085386E"/>
    <w:rsid w:val="00870BDA"/>
    <w:rsid w:val="00886BD1"/>
    <w:rsid w:val="008A27D6"/>
    <w:rsid w:val="008D78CF"/>
    <w:rsid w:val="00915ACD"/>
    <w:rsid w:val="00956373"/>
    <w:rsid w:val="009D2E8F"/>
    <w:rsid w:val="009E6EB5"/>
    <w:rsid w:val="009F0549"/>
    <w:rsid w:val="00A52BE4"/>
    <w:rsid w:val="00A551FC"/>
    <w:rsid w:val="00AB0BBA"/>
    <w:rsid w:val="00AE31B6"/>
    <w:rsid w:val="00B557AF"/>
    <w:rsid w:val="00B6017D"/>
    <w:rsid w:val="00B674DF"/>
    <w:rsid w:val="00B76EB1"/>
    <w:rsid w:val="00B82322"/>
    <w:rsid w:val="00BB56C5"/>
    <w:rsid w:val="00BD27B2"/>
    <w:rsid w:val="00BD5F90"/>
    <w:rsid w:val="00C36668"/>
    <w:rsid w:val="00C8309E"/>
    <w:rsid w:val="00C83858"/>
    <w:rsid w:val="00C87DD5"/>
    <w:rsid w:val="00C963F8"/>
    <w:rsid w:val="00CB3B1D"/>
    <w:rsid w:val="00CD044C"/>
    <w:rsid w:val="00D176BF"/>
    <w:rsid w:val="00D56468"/>
    <w:rsid w:val="00D76E6A"/>
    <w:rsid w:val="00DA53E3"/>
    <w:rsid w:val="00DA5E35"/>
    <w:rsid w:val="00DA6EAD"/>
    <w:rsid w:val="00DE6537"/>
    <w:rsid w:val="00E00FD5"/>
    <w:rsid w:val="00E026D4"/>
    <w:rsid w:val="00E06539"/>
    <w:rsid w:val="00E15EA9"/>
    <w:rsid w:val="00EC3F59"/>
    <w:rsid w:val="00EC6A66"/>
    <w:rsid w:val="00F34E08"/>
    <w:rsid w:val="00F3502A"/>
    <w:rsid w:val="00F42C92"/>
    <w:rsid w:val="00F4787C"/>
    <w:rsid w:val="00F545B8"/>
    <w:rsid w:val="00F63266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58CCC"/>
  <w15:docId w15:val="{EA50A835-175B-4998-BCD9-1AE1508AF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Ramesh Pawase</cp:lastModifiedBy>
  <cp:revision>16</cp:revision>
  <cp:lastPrinted>2021-04-09T06:31:00Z</cp:lastPrinted>
  <dcterms:created xsi:type="dcterms:W3CDTF">2021-04-10T10:58:00Z</dcterms:created>
  <dcterms:modified xsi:type="dcterms:W3CDTF">2023-11-30T01:34:00Z</dcterms:modified>
</cp:coreProperties>
</file>