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729B4" w:rsidRPr="00181380" w:rsidRDefault="00C729B4" w:rsidP="00581D54">
      <w:pPr>
        <w:spacing w:after="0"/>
        <w:jc w:val="both"/>
        <w:rPr>
          <w:rFonts w:ascii="Times New Roman" w:eastAsia="Times New Roman" w:hAnsi="Times New Roman" w:cs="Times New Roman"/>
          <w:b/>
          <w:bCs/>
          <w:i/>
          <w:sz w:val="24"/>
          <w:szCs w:val="24"/>
          <w:lang w:bidi="hi-IN"/>
        </w:rPr>
      </w:pPr>
      <w:r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bidi="hi-IN"/>
        </w:rPr>
        <w:t xml:space="preserve">7.1.7 </w:t>
      </w:r>
      <w:r w:rsidRPr="00181380">
        <w:rPr>
          <w:rFonts w:ascii="Times New Roman" w:eastAsia="Times New Roman" w:hAnsi="Times New Roman" w:cs="Times New Roman"/>
          <w:b/>
          <w:bCs/>
          <w:i/>
          <w:sz w:val="24"/>
          <w:szCs w:val="24"/>
          <w:lang w:bidi="hi-IN"/>
        </w:rPr>
        <w:t>The Institution has disabled-friendly</w:t>
      </w:r>
      <w:bookmarkStart w:id="0" w:name="_GoBack"/>
      <w:bookmarkEnd w:id="0"/>
      <w:r w:rsidR="003F5341" w:rsidRPr="00181380">
        <w:rPr>
          <w:rFonts w:ascii="Times New Roman" w:eastAsia="Times New Roman" w:hAnsi="Times New Roman" w:cs="Times New Roman"/>
          <w:b/>
          <w:bCs/>
          <w:i/>
          <w:sz w:val="24"/>
          <w:szCs w:val="24"/>
          <w:lang w:bidi="hi-IN"/>
        </w:rPr>
        <w:t>, barrier</w:t>
      </w:r>
      <w:r w:rsidRPr="00181380">
        <w:rPr>
          <w:rFonts w:ascii="Times New Roman" w:eastAsia="Times New Roman" w:hAnsi="Times New Roman" w:cs="Times New Roman"/>
          <w:b/>
          <w:bCs/>
          <w:i/>
          <w:sz w:val="24"/>
          <w:szCs w:val="24"/>
          <w:lang w:bidi="hi-IN"/>
        </w:rPr>
        <w:t xml:space="preserve"> free environment </w:t>
      </w:r>
    </w:p>
    <w:p w:rsidR="00C952CD" w:rsidRDefault="00C952CD" w:rsidP="00606D14">
      <w:pPr>
        <w:spacing w:before="120" w:after="12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bidi="hi-IN"/>
        </w:rPr>
      </w:pPr>
      <w:r w:rsidRPr="00181380">
        <w:rPr>
          <w:rFonts w:ascii="Times New Roman" w:eastAsia="Times New Roman" w:hAnsi="Times New Roman" w:cs="Times New Roman"/>
          <w:color w:val="000000"/>
          <w:sz w:val="24"/>
          <w:szCs w:val="24"/>
          <w:lang w:bidi="hi-IN"/>
        </w:rPr>
        <w:t>Assistive technology and facilitie</w:t>
      </w:r>
      <w:r w:rsidR="00606D14">
        <w:rPr>
          <w:rFonts w:ascii="Times New Roman" w:eastAsia="Times New Roman" w:hAnsi="Times New Roman" w:cs="Times New Roman"/>
          <w:color w:val="000000"/>
          <w:sz w:val="24"/>
          <w:szCs w:val="24"/>
          <w:lang w:bidi="hi-IN"/>
        </w:rPr>
        <w:t xml:space="preserve">s for persons with disabilities: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bidi="hi-IN"/>
        </w:rPr>
        <w:t>Wheel Chair is provided near the door.</w:t>
      </w:r>
    </w:p>
    <w:p w:rsidR="00C729B4" w:rsidRDefault="001521BA" w:rsidP="00581D54">
      <w:pPr>
        <w:spacing w:after="120"/>
        <w:rPr>
          <w:rFonts w:ascii="Times New Roman" w:eastAsia="Times New Roman" w:hAnsi="Times New Roman" w:cs="Times New Roman"/>
          <w:b/>
          <w:noProof/>
          <w:sz w:val="32"/>
          <w:szCs w:val="32"/>
          <w:lang w:bidi="mr-IN"/>
        </w:rPr>
      </w:pPr>
      <w:r>
        <w:rPr>
          <w:noProof/>
        </w:rPr>
        <w:lastRenderedPageBreak/>
        <w:drawing>
          <wp:inline distT="0" distB="0" distL="0" distR="0">
            <wp:extent cx="6243320" cy="8324215"/>
            <wp:effectExtent l="0" t="0" r="5080" b="635"/>
            <wp:docPr id="181968518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3320" cy="8324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521BA" w:rsidRDefault="001521BA" w:rsidP="00581D54">
      <w:pPr>
        <w:spacing w:after="120"/>
        <w:rPr>
          <w:rFonts w:ascii="Times New Roman" w:eastAsia="Times New Roman" w:hAnsi="Times New Roman" w:cs="Times New Roman"/>
          <w:b/>
          <w:noProof/>
          <w:sz w:val="28"/>
          <w:szCs w:val="28"/>
          <w:lang w:bidi="mr-IN"/>
        </w:rPr>
      </w:pPr>
    </w:p>
    <w:p w:rsidR="00606D14" w:rsidRDefault="00606D14" w:rsidP="00581D54">
      <w:pPr>
        <w:spacing w:after="120"/>
        <w:rPr>
          <w:rFonts w:ascii="Times New Roman" w:eastAsia="Times New Roman" w:hAnsi="Times New Roman" w:cs="Times New Roman"/>
          <w:b/>
          <w:noProof/>
          <w:sz w:val="28"/>
          <w:szCs w:val="28"/>
          <w:lang w:bidi="mr-IN"/>
        </w:rPr>
      </w:pPr>
      <w:r w:rsidRPr="00606D14">
        <w:rPr>
          <w:rFonts w:ascii="Times New Roman" w:eastAsia="Times New Roman" w:hAnsi="Times New Roman" w:cs="Times New Roman"/>
          <w:b/>
          <w:noProof/>
          <w:sz w:val="28"/>
          <w:szCs w:val="28"/>
          <w:lang w:bidi="mr-IN"/>
        </w:rPr>
        <w:lastRenderedPageBreak/>
        <w:t>Physically disabled persons are allowd to park vehicles near main building.</w:t>
      </w:r>
    </w:p>
    <w:p w:rsidR="001521BA" w:rsidRPr="00606D14" w:rsidRDefault="001521BA" w:rsidP="00581D54">
      <w:pPr>
        <w:spacing w:after="120"/>
        <w:rPr>
          <w:rFonts w:ascii="Times New Roman" w:eastAsia="Times New Roman" w:hAnsi="Times New Roman" w:cs="Times New Roman"/>
          <w:b/>
          <w:sz w:val="28"/>
          <w:szCs w:val="28"/>
          <w:lang w:bidi="hi-IN"/>
        </w:rPr>
      </w:pPr>
      <w:r>
        <w:rPr>
          <w:noProof/>
        </w:rPr>
        <w:drawing>
          <wp:inline distT="0" distB="0" distL="0" distR="0" wp14:anchorId="1AD34899" wp14:editId="3CBB9A7F">
            <wp:extent cx="6243320" cy="4682490"/>
            <wp:effectExtent l="0" t="0" r="5080" b="3810"/>
            <wp:docPr id="145412725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4127259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243320" cy="4682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1521BA" w:rsidRPr="00606D14" w:rsidSect="00606D14">
      <w:headerReference w:type="default" r:id="rId10"/>
      <w:footerReference w:type="default" r:id="rId11"/>
      <w:pgSz w:w="11907" w:h="16840" w:code="9"/>
      <w:pgMar w:top="1134" w:right="657" w:bottom="720" w:left="1418" w:header="142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CA77EA" w:rsidRDefault="00CA77EA" w:rsidP="00DA5E35">
      <w:pPr>
        <w:spacing w:after="0" w:line="240" w:lineRule="auto"/>
      </w:pPr>
      <w:r>
        <w:separator/>
      </w:r>
    </w:p>
  </w:endnote>
  <w:endnote w:type="continuationSeparator" w:id="0">
    <w:p w:rsidR="00CA77EA" w:rsidRDefault="00CA77EA" w:rsidP="00DA5E3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1720698247"/>
      <w:docPartObj>
        <w:docPartGallery w:val="Page Numbers (Bottom of Page)"/>
        <w:docPartUnique/>
      </w:docPartObj>
    </w:sdtPr>
    <w:sdtEndPr>
      <w:rPr>
        <w:rFonts w:ascii="Times New Roman" w:hAnsi="Times New Roman" w:cs="Times New Roman"/>
        <w:noProof/>
      </w:rPr>
    </w:sdtEndPr>
    <w:sdtContent>
      <w:p w:rsidR="00B82322" w:rsidRPr="008A27D6" w:rsidRDefault="00B82322">
        <w:pPr>
          <w:pStyle w:val="Footer"/>
          <w:jc w:val="right"/>
          <w:rPr>
            <w:rFonts w:ascii="Times New Roman" w:hAnsi="Times New Roman" w:cs="Times New Roman"/>
          </w:rPr>
        </w:pPr>
        <w:r w:rsidRPr="008A27D6">
          <w:rPr>
            <w:rFonts w:ascii="Times New Roman" w:hAnsi="Times New Roman" w:cs="Times New Roman"/>
          </w:rPr>
          <w:fldChar w:fldCharType="begin"/>
        </w:r>
        <w:r w:rsidRPr="008A27D6">
          <w:rPr>
            <w:rFonts w:ascii="Times New Roman" w:hAnsi="Times New Roman" w:cs="Times New Roman"/>
          </w:rPr>
          <w:instrText xml:space="preserve"> PAGE   \* MERGEFORMAT </w:instrText>
        </w:r>
        <w:r w:rsidRPr="008A27D6">
          <w:rPr>
            <w:rFonts w:ascii="Times New Roman" w:hAnsi="Times New Roman" w:cs="Times New Roman"/>
          </w:rPr>
          <w:fldChar w:fldCharType="separate"/>
        </w:r>
        <w:r w:rsidR="003F5341">
          <w:rPr>
            <w:rFonts w:ascii="Times New Roman" w:hAnsi="Times New Roman" w:cs="Times New Roman"/>
            <w:noProof/>
          </w:rPr>
          <w:t>1</w:t>
        </w:r>
        <w:r w:rsidRPr="008A27D6">
          <w:rPr>
            <w:rFonts w:ascii="Times New Roman" w:hAnsi="Times New Roman" w:cs="Times New Roman"/>
            <w:noProof/>
          </w:rPr>
          <w:fldChar w:fldCharType="end"/>
        </w:r>
      </w:p>
    </w:sdtContent>
  </w:sdt>
  <w:p w:rsidR="00B82322" w:rsidRDefault="00B82322">
    <w:pPr>
      <w:pStyle w:val="Foo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CA77EA" w:rsidRDefault="00CA77EA" w:rsidP="00DA5E35">
      <w:pPr>
        <w:spacing w:after="0" w:line="240" w:lineRule="auto"/>
      </w:pPr>
      <w:r>
        <w:separator/>
      </w:r>
    </w:p>
  </w:footnote>
  <w:footnote w:type="continuationSeparator" w:id="0">
    <w:p w:rsidR="00CA77EA" w:rsidRDefault="00CA77EA" w:rsidP="00DA5E35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tbl>
    <w:tblPr>
      <w:tblStyle w:val="TableGrid"/>
      <w:tblW w:w="0" w:type="auto"/>
      <w:tblBorders>
        <w:top w:val="none" w:sz="0" w:space="0" w:color="auto"/>
        <w:left w:val="none" w:sz="0" w:space="0" w:color="auto"/>
        <w:bottom w:val="thickThinSmallGap" w:sz="12" w:space="0" w:color="auto"/>
        <w:right w:val="none" w:sz="0" w:space="0" w:color="auto"/>
        <w:insideH w:val="none" w:sz="0" w:space="0" w:color="auto"/>
        <w:insideV w:val="none" w:sz="0" w:space="0" w:color="auto"/>
      </w:tblBorders>
      <w:tblLook w:val="04A0" w:firstRow="1" w:lastRow="0" w:firstColumn="1" w:lastColumn="0" w:noHBand="0" w:noVBand="1"/>
    </w:tblPr>
    <w:tblGrid>
      <w:gridCol w:w="1668"/>
      <w:gridCol w:w="7597"/>
    </w:tblGrid>
    <w:tr w:rsidR="00B82322" w:rsidTr="00BD27B2">
      <w:trPr>
        <w:trHeight w:val="1343"/>
      </w:trPr>
      <w:tc>
        <w:tcPr>
          <w:tcW w:w="1668" w:type="dxa"/>
        </w:tcPr>
        <w:p w:rsidR="00B82322" w:rsidRDefault="00B82322" w:rsidP="00DA5E35">
          <w:pPr>
            <w:rPr>
              <w:noProof/>
            </w:rPr>
          </w:pPr>
          <w:r>
            <w:rPr>
              <w:noProof/>
            </w:rPr>
            <w:drawing>
              <wp:inline distT="0" distB="0" distL="0" distR="0" wp14:anchorId="2E6CC8A4" wp14:editId="1E5A03E3">
                <wp:extent cx="909511" cy="826383"/>
                <wp:effectExtent l="0" t="0" r="5080" b="0"/>
                <wp:docPr id="8" name="Picture 8" descr="AVCOE LOGO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" descr="AVCOE LOGO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914522" cy="830936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7597" w:type="dxa"/>
          <w:vAlign w:val="center"/>
        </w:tcPr>
        <w:p w:rsidR="00B82322" w:rsidRDefault="00B82322" w:rsidP="00C83858">
          <w:pPr>
            <w:rPr>
              <w:noProof/>
            </w:rPr>
          </w:pPr>
          <w:proofErr w:type="spellStart"/>
          <w:r w:rsidRPr="00DA5E35">
            <w:rPr>
              <w:rFonts w:ascii="Times New Roman" w:hAnsi="Times New Roman" w:cs="Times New Roman"/>
              <w:b/>
              <w:bCs/>
              <w:sz w:val="32"/>
            </w:rPr>
            <w:t>Amrutvahini</w:t>
          </w:r>
          <w:proofErr w:type="spellEnd"/>
          <w:r w:rsidRPr="00DA5E35">
            <w:rPr>
              <w:rFonts w:ascii="Times New Roman" w:hAnsi="Times New Roman" w:cs="Times New Roman"/>
              <w:b/>
              <w:bCs/>
              <w:sz w:val="32"/>
            </w:rPr>
            <w:t xml:space="preserve"> College of Engineering, Sangamner</w:t>
          </w:r>
        </w:p>
      </w:tc>
    </w:tr>
  </w:tbl>
  <w:p w:rsidR="00B82322" w:rsidRPr="00DA5E35" w:rsidRDefault="00B82322" w:rsidP="00DA5E35">
    <w:pPr>
      <w:spacing w:after="0"/>
      <w:rPr>
        <w:rFonts w:ascii="Times New Roman" w:hAnsi="Times New Roman" w:cs="Times New Roman"/>
        <w:b/>
        <w:bCs/>
        <w:sz w:val="8"/>
      </w:rPr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75C6C8D"/>
    <w:multiLevelType w:val="hybridMultilevel"/>
    <w:tmpl w:val="E6C24452"/>
    <w:lvl w:ilvl="0" w:tplc="63AADF06">
      <w:start w:val="1"/>
      <w:numFmt w:val="decimal"/>
      <w:lvlText w:val="%1."/>
      <w:lvlJc w:val="left"/>
      <w:pPr>
        <w:ind w:left="720" w:hanging="360"/>
      </w:pPr>
      <w:rPr>
        <w:rFonts w:asciiTheme="minorHAnsi" w:eastAsia="Times New Roman" w:hAnsiTheme="minorHAnsi" w:cs="Arial"/>
        <w:b w:val="0"/>
        <w:color w:val="auto"/>
        <w:sz w:val="24"/>
        <w:szCs w:val="24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209B185B"/>
    <w:multiLevelType w:val="hybridMultilevel"/>
    <w:tmpl w:val="F488938A"/>
    <w:lvl w:ilvl="0" w:tplc="06A8BAD6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777437F4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F6B8A2DE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C5F843EE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7AE29A98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64E406E4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DCD472A0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ECB47466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FF3EAF9E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2">
    <w:nsid w:val="217C397E"/>
    <w:multiLevelType w:val="hybridMultilevel"/>
    <w:tmpl w:val="B6DCA4D8"/>
    <w:lvl w:ilvl="0" w:tplc="1C5405F0">
      <w:start w:val="1"/>
      <w:numFmt w:val="decimal"/>
      <w:lvlText w:val="%1."/>
      <w:lvlJc w:val="right"/>
      <w:pPr>
        <w:ind w:left="720" w:hanging="360"/>
      </w:pPr>
      <w:rPr>
        <w:rFonts w:hint="default"/>
      </w:rPr>
    </w:lvl>
    <w:lvl w:ilvl="1" w:tplc="40090019" w:tentative="1">
      <w:start w:val="1"/>
      <w:numFmt w:val="lowerLetter"/>
      <w:lvlText w:val="%2."/>
      <w:lvlJc w:val="left"/>
      <w:pPr>
        <w:ind w:left="1440" w:hanging="360"/>
      </w:pPr>
    </w:lvl>
    <w:lvl w:ilvl="2" w:tplc="4009001B" w:tentative="1">
      <w:start w:val="1"/>
      <w:numFmt w:val="lowerRoman"/>
      <w:lvlText w:val="%3."/>
      <w:lvlJc w:val="right"/>
      <w:pPr>
        <w:ind w:left="2160" w:hanging="180"/>
      </w:pPr>
    </w:lvl>
    <w:lvl w:ilvl="3" w:tplc="4009000F" w:tentative="1">
      <w:start w:val="1"/>
      <w:numFmt w:val="decimal"/>
      <w:lvlText w:val="%4."/>
      <w:lvlJc w:val="left"/>
      <w:pPr>
        <w:ind w:left="2880" w:hanging="360"/>
      </w:pPr>
    </w:lvl>
    <w:lvl w:ilvl="4" w:tplc="40090019" w:tentative="1">
      <w:start w:val="1"/>
      <w:numFmt w:val="lowerLetter"/>
      <w:lvlText w:val="%5."/>
      <w:lvlJc w:val="left"/>
      <w:pPr>
        <w:ind w:left="3600" w:hanging="360"/>
      </w:pPr>
    </w:lvl>
    <w:lvl w:ilvl="5" w:tplc="4009001B" w:tentative="1">
      <w:start w:val="1"/>
      <w:numFmt w:val="lowerRoman"/>
      <w:lvlText w:val="%6."/>
      <w:lvlJc w:val="right"/>
      <w:pPr>
        <w:ind w:left="4320" w:hanging="180"/>
      </w:pPr>
    </w:lvl>
    <w:lvl w:ilvl="6" w:tplc="4009000F" w:tentative="1">
      <w:start w:val="1"/>
      <w:numFmt w:val="decimal"/>
      <w:lvlText w:val="%7."/>
      <w:lvlJc w:val="left"/>
      <w:pPr>
        <w:ind w:left="5040" w:hanging="360"/>
      </w:pPr>
    </w:lvl>
    <w:lvl w:ilvl="7" w:tplc="40090019" w:tentative="1">
      <w:start w:val="1"/>
      <w:numFmt w:val="lowerLetter"/>
      <w:lvlText w:val="%8."/>
      <w:lvlJc w:val="left"/>
      <w:pPr>
        <w:ind w:left="5760" w:hanging="360"/>
      </w:pPr>
    </w:lvl>
    <w:lvl w:ilvl="8" w:tplc="40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35EB39DC"/>
    <w:multiLevelType w:val="hybridMultilevel"/>
    <w:tmpl w:val="FDBC9FB8"/>
    <w:lvl w:ilvl="0" w:tplc="40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37F74E8B"/>
    <w:multiLevelType w:val="hybridMultilevel"/>
    <w:tmpl w:val="FC0E4BD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3AD70582"/>
    <w:multiLevelType w:val="multilevel"/>
    <w:tmpl w:val="0E3462C4"/>
    <w:lvl w:ilvl="0">
      <w:start w:val="1"/>
      <w:numFmt w:val="decimal"/>
      <w:lvlText w:val="%1"/>
      <w:lvlJc w:val="left"/>
      <w:pPr>
        <w:ind w:left="540" w:hanging="54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540" w:hanging="54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6">
    <w:nsid w:val="4334559A"/>
    <w:multiLevelType w:val="hybridMultilevel"/>
    <w:tmpl w:val="6668FC0C"/>
    <w:lvl w:ilvl="0" w:tplc="04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4F083A1B"/>
    <w:multiLevelType w:val="hybridMultilevel"/>
    <w:tmpl w:val="D40A16E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73363C15"/>
    <w:multiLevelType w:val="hybridMultilevel"/>
    <w:tmpl w:val="4C7487F6"/>
    <w:lvl w:ilvl="0" w:tplc="04090005">
      <w:start w:val="1"/>
      <w:numFmt w:val="bullet"/>
      <w:lvlText w:val=""/>
      <w:lvlJc w:val="left"/>
      <w:pPr>
        <w:ind w:left="108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9">
    <w:nsid w:val="741E6574"/>
    <w:multiLevelType w:val="hybridMultilevel"/>
    <w:tmpl w:val="A906FFBC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8"/>
  </w:num>
  <w:num w:numId="2">
    <w:abstractNumId w:val="6"/>
  </w:num>
  <w:num w:numId="3">
    <w:abstractNumId w:val="1"/>
  </w:num>
  <w:num w:numId="4">
    <w:abstractNumId w:val="2"/>
  </w:num>
  <w:num w:numId="5">
    <w:abstractNumId w:val="5"/>
  </w:num>
  <w:num w:numId="6">
    <w:abstractNumId w:val="4"/>
  </w:num>
  <w:num w:numId="7">
    <w:abstractNumId w:val="7"/>
  </w:num>
  <w:num w:numId="8">
    <w:abstractNumId w:val="0"/>
  </w:num>
  <w:num w:numId="9">
    <w:abstractNumId w:val="3"/>
  </w:num>
  <w:num w:numId="10">
    <w:abstractNumId w:val="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proofState w:spelling="clean"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__Grammarly_42____i" w:val="H4sIAAAAAAAEAKtWckksSQxILCpxzi/NK1GyMqwFAAEhoTITAAAA"/>
    <w:docVar w:name="__Grammarly_42___1" w:val="H4sIAAAAAAAEAKtWcslP9kxRslIyNDYyMzI0N7I0tjQ2MjczNbFU0lEKTi0uzszPAymwqAUAhHsSyywAAAA="/>
  </w:docVars>
  <w:rsids>
    <w:rsidRoot w:val="00B76EB1"/>
    <w:rsid w:val="0006788A"/>
    <w:rsid w:val="00077FA6"/>
    <w:rsid w:val="000C2748"/>
    <w:rsid w:val="000E4916"/>
    <w:rsid w:val="00143E7A"/>
    <w:rsid w:val="00151DB0"/>
    <w:rsid w:val="001521BA"/>
    <w:rsid w:val="001D49C7"/>
    <w:rsid w:val="00255C9E"/>
    <w:rsid w:val="0026179F"/>
    <w:rsid w:val="00265E53"/>
    <w:rsid w:val="002A28ED"/>
    <w:rsid w:val="002B1CA5"/>
    <w:rsid w:val="002E14F1"/>
    <w:rsid w:val="002F6D55"/>
    <w:rsid w:val="0031094A"/>
    <w:rsid w:val="00324FA5"/>
    <w:rsid w:val="00334269"/>
    <w:rsid w:val="003470EB"/>
    <w:rsid w:val="003542EA"/>
    <w:rsid w:val="00372951"/>
    <w:rsid w:val="003836AC"/>
    <w:rsid w:val="003B36B3"/>
    <w:rsid w:val="003D6A4B"/>
    <w:rsid w:val="003F5341"/>
    <w:rsid w:val="0041287F"/>
    <w:rsid w:val="00417F17"/>
    <w:rsid w:val="0044298F"/>
    <w:rsid w:val="004533D5"/>
    <w:rsid w:val="00497C29"/>
    <w:rsid w:val="00564213"/>
    <w:rsid w:val="00574217"/>
    <w:rsid w:val="00581D54"/>
    <w:rsid w:val="005B0270"/>
    <w:rsid w:val="00606D14"/>
    <w:rsid w:val="00690742"/>
    <w:rsid w:val="006938B2"/>
    <w:rsid w:val="006A25EA"/>
    <w:rsid w:val="006A5A47"/>
    <w:rsid w:val="00720BA9"/>
    <w:rsid w:val="007312AD"/>
    <w:rsid w:val="00734543"/>
    <w:rsid w:val="00763DD1"/>
    <w:rsid w:val="007747F8"/>
    <w:rsid w:val="007B6329"/>
    <w:rsid w:val="007D07D1"/>
    <w:rsid w:val="007E7D9E"/>
    <w:rsid w:val="00807E5E"/>
    <w:rsid w:val="00817531"/>
    <w:rsid w:val="008413CE"/>
    <w:rsid w:val="0085386E"/>
    <w:rsid w:val="00855E08"/>
    <w:rsid w:val="00886BD1"/>
    <w:rsid w:val="008A27D6"/>
    <w:rsid w:val="00915ACD"/>
    <w:rsid w:val="00956373"/>
    <w:rsid w:val="009D2E8F"/>
    <w:rsid w:val="009E6EB5"/>
    <w:rsid w:val="009F0549"/>
    <w:rsid w:val="00A52BE4"/>
    <w:rsid w:val="00AB0BBA"/>
    <w:rsid w:val="00AE31B6"/>
    <w:rsid w:val="00B43646"/>
    <w:rsid w:val="00B557AF"/>
    <w:rsid w:val="00B6017D"/>
    <w:rsid w:val="00B76EB1"/>
    <w:rsid w:val="00B82322"/>
    <w:rsid w:val="00BD27B2"/>
    <w:rsid w:val="00BD5F90"/>
    <w:rsid w:val="00BE7040"/>
    <w:rsid w:val="00C36668"/>
    <w:rsid w:val="00C729B4"/>
    <w:rsid w:val="00C8309E"/>
    <w:rsid w:val="00C83858"/>
    <w:rsid w:val="00C87DD5"/>
    <w:rsid w:val="00C952CD"/>
    <w:rsid w:val="00C963F8"/>
    <w:rsid w:val="00CA77EA"/>
    <w:rsid w:val="00CB3B1D"/>
    <w:rsid w:val="00CD044C"/>
    <w:rsid w:val="00D56468"/>
    <w:rsid w:val="00D6761A"/>
    <w:rsid w:val="00DA53E3"/>
    <w:rsid w:val="00DA5E35"/>
    <w:rsid w:val="00DA6EAD"/>
    <w:rsid w:val="00DE6537"/>
    <w:rsid w:val="00E00FD5"/>
    <w:rsid w:val="00E026D4"/>
    <w:rsid w:val="00E06539"/>
    <w:rsid w:val="00E15EA9"/>
    <w:rsid w:val="00EC3F59"/>
    <w:rsid w:val="00EC6A66"/>
    <w:rsid w:val="00F34E08"/>
    <w:rsid w:val="00F3502A"/>
    <w:rsid w:val="00F4787C"/>
    <w:rsid w:val="00F545B8"/>
    <w:rsid w:val="00F807F6"/>
    <w:rsid w:val="00F82979"/>
    <w:rsid w:val="00FA091F"/>
    <w:rsid w:val="00FA7276"/>
    <w:rsid w:val="00FF726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mr-I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DA5E35"/>
    <w:rPr>
      <w:rFonts w:ascii="Calibri" w:eastAsia="Calibri" w:hAnsi="Calibri" w:cs="Mangal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DA5E35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DA5E35"/>
  </w:style>
  <w:style w:type="paragraph" w:styleId="Footer">
    <w:name w:val="footer"/>
    <w:basedOn w:val="Normal"/>
    <w:link w:val="FooterChar"/>
    <w:uiPriority w:val="99"/>
    <w:unhideWhenUsed/>
    <w:rsid w:val="00DA5E35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DA5E35"/>
  </w:style>
  <w:style w:type="paragraph" w:styleId="BalloonText">
    <w:name w:val="Balloon Text"/>
    <w:basedOn w:val="Normal"/>
    <w:link w:val="BalloonTextChar"/>
    <w:uiPriority w:val="99"/>
    <w:semiHidden/>
    <w:unhideWhenUsed/>
    <w:rsid w:val="00DA5E3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A5E35"/>
    <w:rPr>
      <w:rFonts w:ascii="Tahoma" w:hAnsi="Tahoma" w:cs="Tahoma"/>
      <w:sz w:val="16"/>
      <w:szCs w:val="16"/>
    </w:rPr>
  </w:style>
  <w:style w:type="table" w:styleId="TableGrid">
    <w:name w:val="Table Grid"/>
    <w:basedOn w:val="TableNormal"/>
    <w:uiPriority w:val="59"/>
    <w:rsid w:val="00DA5E35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hgkelc">
    <w:name w:val="hgkelc"/>
    <w:basedOn w:val="DefaultParagraphFont"/>
    <w:rsid w:val="00DA5E35"/>
  </w:style>
  <w:style w:type="paragraph" w:styleId="ListParagraph">
    <w:name w:val="List Paragraph"/>
    <w:basedOn w:val="Normal"/>
    <w:uiPriority w:val="34"/>
    <w:qFormat/>
    <w:rsid w:val="00DA5E35"/>
    <w:pPr>
      <w:ind w:left="720"/>
      <w:contextualSpacing/>
    </w:pPr>
    <w:rPr>
      <w:rFonts w:cs="Times New Roman"/>
    </w:rPr>
  </w:style>
  <w:style w:type="paragraph" w:customStyle="1" w:styleId="Default">
    <w:name w:val="Default"/>
    <w:rsid w:val="00734543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paragraph" w:styleId="NoSpacing">
    <w:name w:val="No Spacing"/>
    <w:uiPriority w:val="1"/>
    <w:qFormat/>
    <w:rsid w:val="00E06539"/>
    <w:pPr>
      <w:spacing w:after="0" w:line="240" w:lineRule="auto"/>
    </w:pPr>
    <w:rPr>
      <w:rFonts w:ascii="Calibri" w:eastAsia="Calibri" w:hAnsi="Calibri" w:cs="Mangal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DA5E35"/>
    <w:rPr>
      <w:rFonts w:ascii="Calibri" w:eastAsia="Calibri" w:hAnsi="Calibri" w:cs="Mangal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DA5E35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DA5E35"/>
  </w:style>
  <w:style w:type="paragraph" w:styleId="Footer">
    <w:name w:val="footer"/>
    <w:basedOn w:val="Normal"/>
    <w:link w:val="FooterChar"/>
    <w:uiPriority w:val="99"/>
    <w:unhideWhenUsed/>
    <w:rsid w:val="00DA5E35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DA5E35"/>
  </w:style>
  <w:style w:type="paragraph" w:styleId="BalloonText">
    <w:name w:val="Balloon Text"/>
    <w:basedOn w:val="Normal"/>
    <w:link w:val="BalloonTextChar"/>
    <w:uiPriority w:val="99"/>
    <w:semiHidden/>
    <w:unhideWhenUsed/>
    <w:rsid w:val="00DA5E3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A5E35"/>
    <w:rPr>
      <w:rFonts w:ascii="Tahoma" w:hAnsi="Tahoma" w:cs="Tahoma"/>
      <w:sz w:val="16"/>
      <w:szCs w:val="16"/>
    </w:rPr>
  </w:style>
  <w:style w:type="table" w:styleId="TableGrid">
    <w:name w:val="Table Grid"/>
    <w:basedOn w:val="TableNormal"/>
    <w:uiPriority w:val="59"/>
    <w:rsid w:val="00DA5E35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hgkelc">
    <w:name w:val="hgkelc"/>
    <w:basedOn w:val="DefaultParagraphFont"/>
    <w:rsid w:val="00DA5E35"/>
  </w:style>
  <w:style w:type="paragraph" w:styleId="ListParagraph">
    <w:name w:val="List Paragraph"/>
    <w:basedOn w:val="Normal"/>
    <w:uiPriority w:val="34"/>
    <w:qFormat/>
    <w:rsid w:val="00DA5E35"/>
    <w:pPr>
      <w:ind w:left="720"/>
      <w:contextualSpacing/>
    </w:pPr>
    <w:rPr>
      <w:rFonts w:cs="Times New Roman"/>
    </w:rPr>
  </w:style>
  <w:style w:type="paragraph" w:customStyle="1" w:styleId="Default">
    <w:name w:val="Default"/>
    <w:rsid w:val="00734543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paragraph" w:styleId="NoSpacing">
    <w:name w:val="No Spacing"/>
    <w:uiPriority w:val="1"/>
    <w:qFormat/>
    <w:rsid w:val="00E06539"/>
    <w:pPr>
      <w:spacing w:after="0" w:line="240" w:lineRule="auto"/>
    </w:pPr>
    <w:rPr>
      <w:rFonts w:ascii="Calibri" w:eastAsia="Calibri" w:hAnsi="Calibri" w:cs="Mangal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theme" Target="theme/theme1.xml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footer" Target="footer1.xml"/><Relationship Id="rId5" Type="http://schemas.openxmlformats.org/officeDocument/2006/relationships/webSettings" Target="webSettings.xml"/><Relationship Id="rId10" Type="http://schemas.openxmlformats.org/officeDocument/2006/relationships/header" Target="header1.xml"/><Relationship Id="rId4" Type="http://schemas.openxmlformats.org/officeDocument/2006/relationships/settings" Target="settings.xml"/><Relationship Id="rId9" Type="http://schemas.openxmlformats.org/officeDocument/2006/relationships/image" Target="media/image2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93</TotalTime>
  <Pages>3</Pages>
  <Words>38</Words>
  <Characters>220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257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amrutvahini</dc:creator>
  <cp:lastModifiedBy>IQAC2</cp:lastModifiedBy>
  <cp:revision>22</cp:revision>
  <cp:lastPrinted>2024-12-20T09:11:00Z</cp:lastPrinted>
  <dcterms:created xsi:type="dcterms:W3CDTF">2021-04-06T08:56:00Z</dcterms:created>
  <dcterms:modified xsi:type="dcterms:W3CDTF">2024-12-20T09:11:00Z</dcterms:modified>
</cp:coreProperties>
</file>