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76B" w:rsidRDefault="00B23729">
      <w:pPr>
        <w:pStyle w:val="BodyText"/>
        <w:spacing w:line="57" w:lineRule="exact"/>
        <w:ind w:left="98"/>
        <w:rPr>
          <w:sz w:val="5"/>
        </w:rPr>
      </w:pPr>
      <w:r>
        <w:rPr>
          <w:sz w:val="5"/>
        </w:rPr>
      </w:r>
      <w:r>
        <w:rPr>
          <w:sz w:val="5"/>
        </w:rPr>
        <w:pict>
          <v:group id="docshapegroup3" o:spid="_x0000_s1030" style="width:462.95pt;height:2.9pt;mso-position-horizontal-relative:char;mso-position-vertical-relative:line" coordsize="9259,58">
            <v:shape id="docshape4" o:spid="_x0000_s1031" style="position:absolute;width:9259;height:58" coordsize="9259,58" o:spt="100" adj="0,,0" path="m9258,29r-7532,l1682,29r-14,l,29,,58r1668,l1682,58r44,l9258,58r,-29xm9258,l1726,r-44,l1668,,,,,14r1668,l1682,14r44,l9258,14r,-14xe" fillcolor="black" stroked="f">
              <v:stroke joinstyle="round"/>
              <v:formulas/>
              <v:path arrowok="t" o:connecttype="segments"/>
            </v:shape>
            <w10:wrap type="none"/>
            <w10:anchorlock/>
          </v:group>
        </w:pict>
      </w:r>
    </w:p>
    <w:p w:rsidR="0075776B" w:rsidRDefault="0075776B">
      <w:pPr>
        <w:pStyle w:val="BodyText"/>
        <w:spacing w:before="4"/>
        <w:rPr>
          <w:sz w:val="16"/>
        </w:rPr>
      </w:pPr>
    </w:p>
    <w:p w:rsidR="0075776B" w:rsidRDefault="00407F8A">
      <w:pPr>
        <w:spacing w:before="90" w:line="276" w:lineRule="auto"/>
        <w:ind w:left="928" w:hanging="708"/>
        <w:rPr>
          <w:b/>
          <w:i/>
          <w:sz w:val="24"/>
        </w:rPr>
      </w:pPr>
      <w:r>
        <w:rPr>
          <w:b/>
          <w:i/>
          <w:sz w:val="24"/>
        </w:rPr>
        <w:t>4.1.2:</w:t>
      </w:r>
      <w:r>
        <w:rPr>
          <w:b/>
          <w:i/>
          <w:spacing w:val="40"/>
          <w:sz w:val="24"/>
        </w:rPr>
        <w:t xml:space="preserve"> </w:t>
      </w:r>
      <w:r>
        <w:rPr>
          <w:b/>
          <w:i/>
          <w:sz w:val="24"/>
        </w:rPr>
        <w:t>The Institution has adequate facilities for cultural activities, sports, games (indoor, outdoor), gymnasium, yoga etc.</w:t>
      </w:r>
    </w:p>
    <w:p w:rsidR="0075776B" w:rsidRDefault="0075776B">
      <w:pPr>
        <w:pStyle w:val="BodyText"/>
        <w:rPr>
          <w:b/>
          <w:i/>
          <w:sz w:val="26"/>
        </w:rPr>
      </w:pPr>
    </w:p>
    <w:p w:rsidR="0075776B" w:rsidRDefault="00407F8A">
      <w:pPr>
        <w:spacing w:before="180"/>
        <w:ind w:left="4333" w:right="4333"/>
        <w:jc w:val="center"/>
        <w:rPr>
          <w:b/>
          <w:sz w:val="24"/>
        </w:rPr>
      </w:pPr>
      <w:r>
        <w:rPr>
          <w:b/>
          <w:spacing w:val="-2"/>
          <w:sz w:val="24"/>
        </w:rPr>
        <w:t>INDEX</w:t>
      </w:r>
    </w:p>
    <w:p w:rsidR="0075776B" w:rsidRDefault="0075776B">
      <w:pPr>
        <w:pStyle w:val="BodyText"/>
        <w:spacing w:before="9"/>
        <w:rPr>
          <w:b/>
          <w:sz w:val="27"/>
        </w:rPr>
      </w:pPr>
    </w:p>
    <w:tbl>
      <w:tblPr>
        <w:tblW w:w="0" w:type="auto"/>
        <w:tblInd w:w="177" w:type="dxa"/>
        <w:tblLayout w:type="fixed"/>
        <w:tblCellMar>
          <w:left w:w="0" w:type="dxa"/>
          <w:right w:w="0" w:type="dxa"/>
        </w:tblCellMar>
        <w:tblLook w:val="01E0" w:firstRow="1" w:lastRow="1" w:firstColumn="1" w:lastColumn="1" w:noHBand="0" w:noVBand="0"/>
      </w:tblPr>
      <w:tblGrid>
        <w:gridCol w:w="886"/>
        <w:gridCol w:w="6815"/>
        <w:gridCol w:w="1426"/>
      </w:tblGrid>
      <w:tr w:rsidR="0075776B">
        <w:trPr>
          <w:trHeight w:val="360"/>
        </w:trPr>
        <w:tc>
          <w:tcPr>
            <w:tcW w:w="886" w:type="dxa"/>
          </w:tcPr>
          <w:p w:rsidR="0075776B" w:rsidRDefault="00407F8A">
            <w:pPr>
              <w:pStyle w:val="TableParagraph"/>
              <w:spacing w:line="266" w:lineRule="exact"/>
              <w:ind w:left="50"/>
              <w:rPr>
                <w:b/>
                <w:sz w:val="24"/>
              </w:rPr>
            </w:pPr>
            <w:r>
              <w:rPr>
                <w:b/>
                <w:sz w:val="24"/>
              </w:rPr>
              <w:t>Sr.</w:t>
            </w:r>
            <w:r>
              <w:rPr>
                <w:b/>
                <w:spacing w:val="-3"/>
                <w:sz w:val="24"/>
              </w:rPr>
              <w:t xml:space="preserve"> </w:t>
            </w:r>
            <w:r>
              <w:rPr>
                <w:b/>
                <w:spacing w:val="-5"/>
                <w:sz w:val="24"/>
              </w:rPr>
              <w:t>No.</w:t>
            </w:r>
          </w:p>
        </w:tc>
        <w:tc>
          <w:tcPr>
            <w:tcW w:w="6815" w:type="dxa"/>
          </w:tcPr>
          <w:p w:rsidR="0075776B" w:rsidRDefault="00407F8A">
            <w:pPr>
              <w:pStyle w:val="TableParagraph"/>
              <w:spacing w:line="266" w:lineRule="exact"/>
              <w:ind w:left="123"/>
              <w:rPr>
                <w:b/>
                <w:sz w:val="24"/>
              </w:rPr>
            </w:pPr>
            <w:r>
              <w:rPr>
                <w:b/>
                <w:spacing w:val="-2"/>
                <w:sz w:val="24"/>
              </w:rPr>
              <w:t>Description</w:t>
            </w:r>
          </w:p>
        </w:tc>
        <w:tc>
          <w:tcPr>
            <w:tcW w:w="1426" w:type="dxa"/>
          </w:tcPr>
          <w:p w:rsidR="0075776B" w:rsidRDefault="00407F8A">
            <w:pPr>
              <w:pStyle w:val="TableParagraph"/>
              <w:spacing w:line="266" w:lineRule="exact"/>
              <w:ind w:left="0" w:right="47"/>
              <w:jc w:val="right"/>
              <w:rPr>
                <w:b/>
                <w:sz w:val="24"/>
              </w:rPr>
            </w:pPr>
            <w:r>
              <w:rPr>
                <w:b/>
                <w:sz w:val="24"/>
              </w:rPr>
              <w:t xml:space="preserve">Pg. </w:t>
            </w:r>
            <w:r>
              <w:rPr>
                <w:b/>
                <w:spacing w:val="-5"/>
                <w:sz w:val="24"/>
              </w:rPr>
              <w:t>No.</w:t>
            </w:r>
          </w:p>
        </w:tc>
      </w:tr>
      <w:tr w:rsidR="0075776B">
        <w:trPr>
          <w:trHeight w:val="464"/>
        </w:trPr>
        <w:tc>
          <w:tcPr>
            <w:tcW w:w="886" w:type="dxa"/>
          </w:tcPr>
          <w:p w:rsidR="0075776B" w:rsidRDefault="00407F8A">
            <w:pPr>
              <w:pStyle w:val="TableParagraph"/>
              <w:spacing w:before="104" w:line="240" w:lineRule="auto"/>
              <w:ind w:left="230"/>
              <w:rPr>
                <w:sz w:val="24"/>
              </w:rPr>
            </w:pPr>
            <w:r>
              <w:rPr>
                <w:spacing w:val="-5"/>
                <w:sz w:val="24"/>
              </w:rPr>
              <w:t>1.</w:t>
            </w:r>
          </w:p>
        </w:tc>
        <w:tc>
          <w:tcPr>
            <w:tcW w:w="6815" w:type="dxa"/>
          </w:tcPr>
          <w:p w:rsidR="0075776B" w:rsidRDefault="00407F8A">
            <w:pPr>
              <w:pStyle w:val="TableParagraph"/>
              <w:spacing w:before="85" w:line="240" w:lineRule="auto"/>
              <w:ind w:left="123"/>
              <w:rPr>
                <w:sz w:val="24"/>
              </w:rPr>
            </w:pPr>
            <w:r>
              <w:rPr>
                <w:sz w:val="24"/>
              </w:rPr>
              <w:t>Institutional</w:t>
            </w:r>
            <w:r>
              <w:rPr>
                <w:spacing w:val="-7"/>
                <w:sz w:val="24"/>
              </w:rPr>
              <w:t xml:space="preserve"> </w:t>
            </w:r>
            <w:r>
              <w:rPr>
                <w:sz w:val="24"/>
              </w:rPr>
              <w:t>adequate</w:t>
            </w:r>
            <w:r>
              <w:rPr>
                <w:spacing w:val="-7"/>
                <w:sz w:val="24"/>
              </w:rPr>
              <w:t xml:space="preserve"> </w:t>
            </w:r>
            <w:r>
              <w:rPr>
                <w:sz w:val="24"/>
              </w:rPr>
              <w:t>facilities</w:t>
            </w:r>
            <w:r>
              <w:rPr>
                <w:spacing w:val="-7"/>
                <w:sz w:val="24"/>
              </w:rPr>
              <w:t xml:space="preserve"> </w:t>
            </w:r>
            <w:r>
              <w:rPr>
                <w:sz w:val="24"/>
              </w:rPr>
              <w:t>for</w:t>
            </w:r>
            <w:r>
              <w:rPr>
                <w:spacing w:val="-6"/>
                <w:sz w:val="24"/>
              </w:rPr>
              <w:t xml:space="preserve"> </w:t>
            </w:r>
            <w:r>
              <w:rPr>
                <w:sz w:val="24"/>
              </w:rPr>
              <w:t>cultural</w:t>
            </w:r>
            <w:r>
              <w:rPr>
                <w:spacing w:val="-7"/>
                <w:sz w:val="24"/>
              </w:rPr>
              <w:t xml:space="preserve"> </w:t>
            </w:r>
            <w:r>
              <w:rPr>
                <w:sz w:val="24"/>
              </w:rPr>
              <w:t>activities</w:t>
            </w:r>
            <w:r>
              <w:rPr>
                <w:spacing w:val="-6"/>
                <w:sz w:val="24"/>
              </w:rPr>
              <w:t xml:space="preserve"> </w:t>
            </w:r>
            <w:r>
              <w:rPr>
                <w:sz w:val="24"/>
              </w:rPr>
              <w:t>and</w:t>
            </w:r>
            <w:r>
              <w:rPr>
                <w:spacing w:val="-7"/>
                <w:sz w:val="24"/>
              </w:rPr>
              <w:t xml:space="preserve"> </w:t>
            </w:r>
            <w:r>
              <w:rPr>
                <w:spacing w:val="-2"/>
                <w:sz w:val="24"/>
              </w:rPr>
              <w:t>sports</w:t>
            </w:r>
          </w:p>
        </w:tc>
        <w:tc>
          <w:tcPr>
            <w:tcW w:w="1426" w:type="dxa"/>
          </w:tcPr>
          <w:p w:rsidR="0075776B" w:rsidRDefault="00407F8A">
            <w:pPr>
              <w:pStyle w:val="TableParagraph"/>
              <w:spacing w:before="85" w:line="240" w:lineRule="auto"/>
              <w:ind w:left="0" w:right="47"/>
              <w:jc w:val="right"/>
              <w:rPr>
                <w:sz w:val="24"/>
              </w:rPr>
            </w:pPr>
            <w:r>
              <w:rPr>
                <w:sz w:val="24"/>
              </w:rPr>
              <w:t>1</w:t>
            </w:r>
          </w:p>
        </w:tc>
      </w:tr>
      <w:tr w:rsidR="0075776B">
        <w:trPr>
          <w:trHeight w:val="464"/>
        </w:trPr>
        <w:tc>
          <w:tcPr>
            <w:tcW w:w="886" w:type="dxa"/>
          </w:tcPr>
          <w:p w:rsidR="0075776B" w:rsidRDefault="00407F8A">
            <w:pPr>
              <w:pStyle w:val="TableParagraph"/>
              <w:spacing w:before="93" w:line="240" w:lineRule="auto"/>
              <w:ind w:left="230"/>
              <w:rPr>
                <w:sz w:val="24"/>
              </w:rPr>
            </w:pPr>
            <w:r>
              <w:rPr>
                <w:spacing w:val="-5"/>
                <w:sz w:val="24"/>
              </w:rPr>
              <w:t>2.</w:t>
            </w:r>
          </w:p>
        </w:tc>
        <w:tc>
          <w:tcPr>
            <w:tcW w:w="6815" w:type="dxa"/>
          </w:tcPr>
          <w:p w:rsidR="0075776B" w:rsidRDefault="00407F8A">
            <w:pPr>
              <w:pStyle w:val="TableParagraph"/>
              <w:spacing w:before="74" w:line="240" w:lineRule="auto"/>
              <w:ind w:left="123"/>
              <w:rPr>
                <w:sz w:val="24"/>
              </w:rPr>
            </w:pPr>
            <w:r>
              <w:rPr>
                <w:sz w:val="24"/>
              </w:rPr>
              <w:t>Link</w:t>
            </w:r>
            <w:r>
              <w:rPr>
                <w:spacing w:val="-2"/>
                <w:sz w:val="24"/>
              </w:rPr>
              <w:t xml:space="preserve"> </w:t>
            </w:r>
            <w:r>
              <w:rPr>
                <w:sz w:val="24"/>
              </w:rPr>
              <w:t>for</w:t>
            </w:r>
            <w:r>
              <w:rPr>
                <w:spacing w:val="-4"/>
                <w:sz w:val="24"/>
              </w:rPr>
              <w:t xml:space="preserve"> </w:t>
            </w:r>
            <w:r>
              <w:rPr>
                <w:sz w:val="24"/>
              </w:rPr>
              <w:t>Geo-tagged</w:t>
            </w:r>
            <w:r>
              <w:rPr>
                <w:spacing w:val="-2"/>
                <w:sz w:val="24"/>
              </w:rPr>
              <w:t xml:space="preserve"> Photograph</w:t>
            </w:r>
          </w:p>
        </w:tc>
        <w:tc>
          <w:tcPr>
            <w:tcW w:w="1426" w:type="dxa"/>
          </w:tcPr>
          <w:p w:rsidR="0075776B" w:rsidRDefault="00407F8A">
            <w:pPr>
              <w:pStyle w:val="TableParagraph"/>
              <w:spacing w:before="74" w:line="240" w:lineRule="auto"/>
              <w:ind w:left="0" w:right="47"/>
              <w:jc w:val="right"/>
              <w:rPr>
                <w:sz w:val="24"/>
              </w:rPr>
            </w:pPr>
            <w:r>
              <w:rPr>
                <w:sz w:val="24"/>
              </w:rPr>
              <w:t>1</w:t>
            </w:r>
          </w:p>
        </w:tc>
      </w:tr>
      <w:tr w:rsidR="0075776B">
        <w:trPr>
          <w:trHeight w:val="455"/>
        </w:trPr>
        <w:tc>
          <w:tcPr>
            <w:tcW w:w="886" w:type="dxa"/>
          </w:tcPr>
          <w:p w:rsidR="0075776B" w:rsidRDefault="00407F8A">
            <w:pPr>
              <w:pStyle w:val="TableParagraph"/>
              <w:spacing w:before="85" w:line="240" w:lineRule="auto"/>
              <w:ind w:left="230"/>
              <w:rPr>
                <w:sz w:val="24"/>
              </w:rPr>
            </w:pPr>
            <w:r>
              <w:rPr>
                <w:spacing w:val="-5"/>
                <w:sz w:val="24"/>
              </w:rPr>
              <w:t>3.</w:t>
            </w:r>
          </w:p>
        </w:tc>
        <w:tc>
          <w:tcPr>
            <w:tcW w:w="6815" w:type="dxa"/>
          </w:tcPr>
          <w:p w:rsidR="0075776B" w:rsidRDefault="00407F8A">
            <w:pPr>
              <w:pStyle w:val="TableParagraph"/>
              <w:spacing w:before="85" w:line="240" w:lineRule="auto"/>
              <w:ind w:left="123"/>
              <w:rPr>
                <w:sz w:val="24"/>
              </w:rPr>
            </w:pPr>
            <w:r>
              <w:rPr>
                <w:sz w:val="24"/>
              </w:rPr>
              <w:t>Institution</w:t>
            </w:r>
            <w:r>
              <w:rPr>
                <w:spacing w:val="-4"/>
                <w:sz w:val="24"/>
              </w:rPr>
              <w:t xml:space="preserve"> </w:t>
            </w:r>
            <w:r>
              <w:rPr>
                <w:sz w:val="24"/>
              </w:rPr>
              <w:t>Plan</w:t>
            </w:r>
            <w:r>
              <w:rPr>
                <w:spacing w:val="-2"/>
                <w:sz w:val="24"/>
              </w:rPr>
              <w:t xml:space="preserve"> </w:t>
            </w:r>
            <w:r>
              <w:rPr>
                <w:sz w:val="24"/>
              </w:rPr>
              <w:t>(Bird’s</w:t>
            </w:r>
            <w:r>
              <w:rPr>
                <w:spacing w:val="-2"/>
                <w:sz w:val="24"/>
              </w:rPr>
              <w:t xml:space="preserve"> </w:t>
            </w:r>
            <w:r>
              <w:rPr>
                <w:sz w:val="24"/>
              </w:rPr>
              <w:t>Eye</w:t>
            </w:r>
            <w:r>
              <w:rPr>
                <w:spacing w:val="-2"/>
                <w:sz w:val="24"/>
              </w:rPr>
              <w:t xml:space="preserve"> view)</w:t>
            </w:r>
          </w:p>
        </w:tc>
        <w:tc>
          <w:tcPr>
            <w:tcW w:w="1426" w:type="dxa"/>
          </w:tcPr>
          <w:p w:rsidR="0075776B" w:rsidRDefault="00407F8A">
            <w:pPr>
              <w:pStyle w:val="TableParagraph"/>
              <w:spacing w:before="85" w:line="240" w:lineRule="auto"/>
              <w:ind w:left="0" w:right="47"/>
              <w:jc w:val="right"/>
              <w:rPr>
                <w:sz w:val="24"/>
              </w:rPr>
            </w:pPr>
            <w:r>
              <w:rPr>
                <w:sz w:val="24"/>
              </w:rPr>
              <w:t>2</w:t>
            </w:r>
          </w:p>
        </w:tc>
      </w:tr>
      <w:tr w:rsidR="0075776B">
        <w:trPr>
          <w:trHeight w:val="359"/>
        </w:trPr>
        <w:tc>
          <w:tcPr>
            <w:tcW w:w="886" w:type="dxa"/>
          </w:tcPr>
          <w:p w:rsidR="0075776B" w:rsidRDefault="00407F8A">
            <w:pPr>
              <w:pStyle w:val="TableParagraph"/>
              <w:spacing w:before="83" w:line="256" w:lineRule="exact"/>
              <w:ind w:left="230"/>
              <w:rPr>
                <w:sz w:val="24"/>
              </w:rPr>
            </w:pPr>
            <w:r>
              <w:rPr>
                <w:spacing w:val="-5"/>
                <w:sz w:val="24"/>
              </w:rPr>
              <w:t>4.</w:t>
            </w:r>
          </w:p>
        </w:tc>
        <w:tc>
          <w:tcPr>
            <w:tcW w:w="6815" w:type="dxa"/>
          </w:tcPr>
          <w:p w:rsidR="0075776B" w:rsidRDefault="00407F8A">
            <w:pPr>
              <w:pStyle w:val="TableParagraph"/>
              <w:spacing w:before="83" w:line="256" w:lineRule="exact"/>
              <w:ind w:left="123"/>
              <w:rPr>
                <w:sz w:val="24"/>
              </w:rPr>
            </w:pPr>
            <w:r>
              <w:rPr>
                <w:sz w:val="24"/>
              </w:rPr>
              <w:t>Additional</w:t>
            </w:r>
            <w:r>
              <w:rPr>
                <w:spacing w:val="-12"/>
                <w:sz w:val="24"/>
              </w:rPr>
              <w:t xml:space="preserve"> </w:t>
            </w:r>
            <w:r>
              <w:rPr>
                <w:spacing w:val="-2"/>
                <w:sz w:val="24"/>
              </w:rPr>
              <w:t>Information</w:t>
            </w:r>
          </w:p>
        </w:tc>
        <w:tc>
          <w:tcPr>
            <w:tcW w:w="1426" w:type="dxa"/>
          </w:tcPr>
          <w:p w:rsidR="0075776B" w:rsidRDefault="00407F8A">
            <w:pPr>
              <w:pStyle w:val="TableParagraph"/>
              <w:spacing w:before="83" w:line="256" w:lineRule="exact"/>
              <w:ind w:left="0" w:right="47"/>
              <w:jc w:val="right"/>
              <w:rPr>
                <w:sz w:val="24"/>
              </w:rPr>
            </w:pPr>
            <w:r>
              <w:rPr>
                <w:sz w:val="24"/>
              </w:rPr>
              <w:t>3</w:t>
            </w:r>
          </w:p>
        </w:tc>
      </w:tr>
    </w:tbl>
    <w:p w:rsidR="0075776B" w:rsidRDefault="0075776B">
      <w:pPr>
        <w:pStyle w:val="BodyText"/>
        <w:rPr>
          <w:b/>
          <w:sz w:val="26"/>
        </w:rPr>
      </w:pPr>
    </w:p>
    <w:p w:rsidR="0075776B" w:rsidRDefault="0075776B">
      <w:pPr>
        <w:pStyle w:val="BodyText"/>
        <w:spacing w:before="8"/>
        <w:rPr>
          <w:b/>
          <w:sz w:val="38"/>
        </w:rPr>
      </w:pPr>
    </w:p>
    <w:p w:rsidR="0075776B" w:rsidRDefault="00407F8A">
      <w:pPr>
        <w:pStyle w:val="Heading1"/>
        <w:numPr>
          <w:ilvl w:val="0"/>
          <w:numId w:val="1"/>
        </w:numPr>
        <w:tabs>
          <w:tab w:val="left" w:pos="646"/>
        </w:tabs>
        <w:ind w:hanging="426"/>
      </w:pPr>
      <w:r>
        <w:t>Institutional</w:t>
      </w:r>
      <w:r>
        <w:rPr>
          <w:spacing w:val="-11"/>
        </w:rPr>
        <w:t xml:space="preserve"> </w:t>
      </w:r>
      <w:r>
        <w:t>adequate</w:t>
      </w:r>
      <w:r>
        <w:rPr>
          <w:spacing w:val="-12"/>
        </w:rPr>
        <w:t xml:space="preserve"> </w:t>
      </w:r>
      <w:r>
        <w:t>facilities</w:t>
      </w:r>
      <w:r>
        <w:rPr>
          <w:spacing w:val="-10"/>
        </w:rPr>
        <w:t xml:space="preserve"> </w:t>
      </w:r>
      <w:r>
        <w:t>for</w:t>
      </w:r>
      <w:r>
        <w:rPr>
          <w:spacing w:val="-7"/>
        </w:rPr>
        <w:t xml:space="preserve"> </w:t>
      </w:r>
      <w:r>
        <w:t>cultural</w:t>
      </w:r>
      <w:r>
        <w:rPr>
          <w:spacing w:val="-11"/>
        </w:rPr>
        <w:t xml:space="preserve"> </w:t>
      </w:r>
      <w:r>
        <w:t>activities</w:t>
      </w:r>
      <w:r>
        <w:rPr>
          <w:spacing w:val="-4"/>
        </w:rPr>
        <w:t xml:space="preserve"> </w:t>
      </w:r>
      <w:r>
        <w:t>&amp;</w:t>
      </w:r>
      <w:r>
        <w:rPr>
          <w:spacing w:val="-11"/>
        </w:rPr>
        <w:t xml:space="preserve"> </w:t>
      </w:r>
      <w:r>
        <w:rPr>
          <w:spacing w:val="-2"/>
        </w:rPr>
        <w:t>sports</w:t>
      </w:r>
    </w:p>
    <w:p w:rsidR="0075776B" w:rsidRDefault="00407F8A">
      <w:pPr>
        <w:pStyle w:val="BodyText"/>
        <w:spacing w:before="304" w:line="276" w:lineRule="auto"/>
        <w:ind w:left="220" w:right="215"/>
        <w:jc w:val="both"/>
      </w:pPr>
      <w:r>
        <w:t>The Institute has two wide playgrounds having size 50,420m</w:t>
      </w:r>
      <w:r>
        <w:rPr>
          <w:vertAlign w:val="superscript"/>
        </w:rPr>
        <w:t>2</w:t>
      </w:r>
      <w:r>
        <w:t xml:space="preserve"> (Padmabhushan Vasantdada Patil Krida- Sankul, Survey no. 46/1, shown in Fig. 1) and 58,980m</w:t>
      </w:r>
      <w:r>
        <w:rPr>
          <w:vertAlign w:val="superscript"/>
        </w:rPr>
        <w:t>2</w:t>
      </w:r>
      <w:r>
        <w:t xml:space="preserve"> (Survey no.87) for</w:t>
      </w:r>
      <w:r>
        <w:rPr>
          <w:spacing w:val="40"/>
        </w:rPr>
        <w:t xml:space="preserve"> </w:t>
      </w:r>
      <w:r>
        <w:t>sports for playing outdoor games such as cricket, volley ball, basketball, running track, horse riding and foot-ball. Similarly, the institute also has the facility for indoor games such as chess, table tennis and badminton. The Institute has cultural cell/Mudra Club which looks after cultural activities since 2015-16, every year Institute conducted a cultural event</w:t>
      </w:r>
      <w:r>
        <w:rPr>
          <w:spacing w:val="40"/>
        </w:rPr>
        <w:t xml:space="preserve"> </w:t>
      </w:r>
      <w:r>
        <w:t>“Medha” to nurture the talent of the students.</w:t>
      </w:r>
    </w:p>
    <w:p w:rsidR="0075776B" w:rsidRDefault="0075776B">
      <w:pPr>
        <w:pStyle w:val="BodyText"/>
        <w:spacing w:before="11"/>
        <w:rPr>
          <w:sz w:val="20"/>
        </w:rPr>
      </w:pPr>
    </w:p>
    <w:p w:rsidR="0075776B" w:rsidRDefault="00407F8A">
      <w:pPr>
        <w:pStyle w:val="Heading1"/>
        <w:numPr>
          <w:ilvl w:val="0"/>
          <w:numId w:val="1"/>
        </w:numPr>
        <w:tabs>
          <w:tab w:val="left" w:pos="646"/>
        </w:tabs>
        <w:ind w:hanging="426"/>
      </w:pPr>
      <w:r>
        <w:t>Link</w:t>
      </w:r>
      <w:r>
        <w:rPr>
          <w:spacing w:val="-9"/>
        </w:rPr>
        <w:t xml:space="preserve"> </w:t>
      </w:r>
      <w:r>
        <w:t>for</w:t>
      </w:r>
      <w:r>
        <w:rPr>
          <w:spacing w:val="-8"/>
        </w:rPr>
        <w:t xml:space="preserve"> </w:t>
      </w:r>
      <w:r>
        <w:t>Geo-tagged</w:t>
      </w:r>
      <w:r>
        <w:rPr>
          <w:spacing w:val="-10"/>
        </w:rPr>
        <w:t xml:space="preserve"> </w:t>
      </w:r>
      <w:r>
        <w:rPr>
          <w:spacing w:val="-2"/>
        </w:rPr>
        <w:t>Photograph</w:t>
      </w:r>
    </w:p>
    <w:p w:rsidR="0075776B" w:rsidRDefault="00407F8A">
      <w:pPr>
        <w:pStyle w:val="BodyText"/>
        <w:spacing w:before="304" w:line="276" w:lineRule="auto"/>
        <w:ind w:left="220" w:right="214"/>
        <w:jc w:val="both"/>
      </w:pPr>
      <w:r>
        <w:t>The</w:t>
      </w:r>
      <w:r>
        <w:rPr>
          <w:spacing w:val="-3"/>
        </w:rPr>
        <w:t xml:space="preserve"> </w:t>
      </w:r>
      <w:r>
        <w:t>Table</w:t>
      </w:r>
      <w:r>
        <w:rPr>
          <w:spacing w:val="-2"/>
        </w:rPr>
        <w:t xml:space="preserve"> </w:t>
      </w:r>
      <w:r>
        <w:t>below</w:t>
      </w:r>
      <w:r>
        <w:rPr>
          <w:spacing w:val="-1"/>
        </w:rPr>
        <w:t xml:space="preserve"> </w:t>
      </w:r>
      <w:r>
        <w:t>provides</w:t>
      </w:r>
      <w:r>
        <w:rPr>
          <w:spacing w:val="-1"/>
        </w:rPr>
        <w:t xml:space="preserve"> </w:t>
      </w:r>
      <w:r>
        <w:t>the</w:t>
      </w:r>
      <w:r>
        <w:rPr>
          <w:spacing w:val="-2"/>
        </w:rPr>
        <w:t xml:space="preserve"> </w:t>
      </w:r>
      <w:r>
        <w:t>information</w:t>
      </w:r>
      <w:r>
        <w:rPr>
          <w:spacing w:val="-1"/>
        </w:rPr>
        <w:t xml:space="preserve"> </w:t>
      </w:r>
      <w:r>
        <w:t>at</w:t>
      </w:r>
      <w:r>
        <w:rPr>
          <w:spacing w:val="-1"/>
        </w:rPr>
        <w:t xml:space="preserve"> </w:t>
      </w:r>
      <w:r>
        <w:t>a</w:t>
      </w:r>
      <w:r>
        <w:rPr>
          <w:spacing w:val="-2"/>
        </w:rPr>
        <w:t xml:space="preserve"> </w:t>
      </w:r>
      <w:r>
        <w:t>glance and</w:t>
      </w:r>
      <w:r>
        <w:rPr>
          <w:spacing w:val="-1"/>
        </w:rPr>
        <w:t xml:space="preserve"> </w:t>
      </w:r>
      <w:r>
        <w:t>the</w:t>
      </w:r>
      <w:r>
        <w:rPr>
          <w:spacing w:val="-2"/>
        </w:rPr>
        <w:t xml:space="preserve"> </w:t>
      </w:r>
      <w:r>
        <w:t>link</w:t>
      </w:r>
      <w:r>
        <w:rPr>
          <w:spacing w:val="-1"/>
        </w:rPr>
        <w:t xml:space="preserve"> </w:t>
      </w:r>
      <w:r>
        <w:t>for</w:t>
      </w:r>
      <w:r>
        <w:rPr>
          <w:spacing w:val="-3"/>
        </w:rPr>
        <w:t xml:space="preserve"> </w:t>
      </w:r>
      <w:r>
        <w:t>Geo-tagged</w:t>
      </w:r>
      <w:r>
        <w:rPr>
          <w:spacing w:val="-1"/>
        </w:rPr>
        <w:t xml:space="preserve"> </w:t>
      </w:r>
      <w:r>
        <w:t>photo</w:t>
      </w:r>
      <w:r>
        <w:rPr>
          <w:spacing w:val="-1"/>
        </w:rPr>
        <w:t xml:space="preserve"> </w:t>
      </w:r>
      <w:r>
        <w:t>/plan for the Institution having adequate facilities for cultural activities, sports, games (indoor, outdoor), gymnasium, yoga, etc.</w:t>
      </w:r>
    </w:p>
    <w:p w:rsidR="0075776B" w:rsidRDefault="0075776B">
      <w:pPr>
        <w:pStyle w:val="BodyText"/>
        <w:spacing w:before="7"/>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85"/>
        <w:gridCol w:w="1560"/>
        <w:gridCol w:w="3646"/>
      </w:tblGrid>
      <w:tr w:rsidR="0075776B">
        <w:trPr>
          <w:trHeight w:val="552"/>
        </w:trPr>
        <w:tc>
          <w:tcPr>
            <w:tcW w:w="852" w:type="dxa"/>
          </w:tcPr>
          <w:p w:rsidR="0075776B" w:rsidRDefault="00407F8A">
            <w:pPr>
              <w:pStyle w:val="TableParagraph"/>
              <w:ind w:left="107"/>
              <w:rPr>
                <w:b/>
                <w:sz w:val="24"/>
              </w:rPr>
            </w:pPr>
            <w:r>
              <w:rPr>
                <w:b/>
                <w:spacing w:val="-5"/>
                <w:sz w:val="24"/>
              </w:rPr>
              <w:t>Sr.</w:t>
            </w:r>
          </w:p>
          <w:p w:rsidR="0075776B" w:rsidRDefault="00407F8A">
            <w:pPr>
              <w:pStyle w:val="TableParagraph"/>
              <w:spacing w:line="257" w:lineRule="exact"/>
              <w:ind w:left="107"/>
              <w:rPr>
                <w:b/>
                <w:sz w:val="24"/>
              </w:rPr>
            </w:pPr>
            <w:r>
              <w:rPr>
                <w:b/>
                <w:spacing w:val="-5"/>
                <w:sz w:val="24"/>
              </w:rPr>
              <w:t>No.</w:t>
            </w:r>
          </w:p>
        </w:tc>
        <w:tc>
          <w:tcPr>
            <w:tcW w:w="3185" w:type="dxa"/>
          </w:tcPr>
          <w:p w:rsidR="0075776B" w:rsidRDefault="00407F8A">
            <w:pPr>
              <w:pStyle w:val="TableParagraph"/>
              <w:ind w:left="107"/>
              <w:rPr>
                <w:b/>
                <w:sz w:val="24"/>
              </w:rPr>
            </w:pPr>
            <w:r>
              <w:rPr>
                <w:b/>
                <w:sz w:val="24"/>
              </w:rPr>
              <w:t>Name</w:t>
            </w:r>
            <w:r>
              <w:rPr>
                <w:b/>
                <w:spacing w:val="-6"/>
                <w:sz w:val="24"/>
              </w:rPr>
              <w:t xml:space="preserve"> </w:t>
            </w:r>
            <w:r>
              <w:rPr>
                <w:b/>
                <w:sz w:val="24"/>
              </w:rPr>
              <w:t>of</w:t>
            </w:r>
            <w:r>
              <w:rPr>
                <w:b/>
                <w:spacing w:val="-5"/>
                <w:sz w:val="24"/>
              </w:rPr>
              <w:t xml:space="preserve"> </w:t>
            </w:r>
            <w:r>
              <w:rPr>
                <w:b/>
                <w:sz w:val="24"/>
              </w:rPr>
              <w:t>the</w:t>
            </w:r>
            <w:r>
              <w:rPr>
                <w:b/>
                <w:spacing w:val="-5"/>
                <w:sz w:val="24"/>
              </w:rPr>
              <w:t xml:space="preserve"> </w:t>
            </w:r>
            <w:r>
              <w:rPr>
                <w:b/>
                <w:spacing w:val="-2"/>
                <w:sz w:val="24"/>
              </w:rPr>
              <w:t>facility</w:t>
            </w:r>
          </w:p>
        </w:tc>
        <w:tc>
          <w:tcPr>
            <w:tcW w:w="1560" w:type="dxa"/>
          </w:tcPr>
          <w:p w:rsidR="0075776B" w:rsidRDefault="00407F8A">
            <w:pPr>
              <w:pStyle w:val="TableParagraph"/>
              <w:rPr>
                <w:b/>
                <w:sz w:val="24"/>
              </w:rPr>
            </w:pPr>
            <w:r>
              <w:rPr>
                <w:b/>
                <w:spacing w:val="-4"/>
                <w:sz w:val="24"/>
              </w:rPr>
              <w:t>Area</w:t>
            </w:r>
          </w:p>
        </w:tc>
        <w:tc>
          <w:tcPr>
            <w:tcW w:w="3646" w:type="dxa"/>
          </w:tcPr>
          <w:p w:rsidR="0075776B" w:rsidRDefault="00407F8A">
            <w:pPr>
              <w:pStyle w:val="TableParagraph"/>
              <w:rPr>
                <w:b/>
                <w:sz w:val="24"/>
              </w:rPr>
            </w:pPr>
            <w:r>
              <w:rPr>
                <w:b/>
                <w:sz w:val="24"/>
              </w:rPr>
              <w:t>Link</w:t>
            </w:r>
            <w:r>
              <w:rPr>
                <w:b/>
                <w:spacing w:val="-2"/>
                <w:sz w:val="24"/>
              </w:rPr>
              <w:t xml:space="preserve"> </w:t>
            </w:r>
            <w:r>
              <w:rPr>
                <w:b/>
                <w:sz w:val="24"/>
              </w:rPr>
              <w:t>to</w:t>
            </w:r>
            <w:r>
              <w:rPr>
                <w:b/>
                <w:spacing w:val="-1"/>
                <w:sz w:val="24"/>
              </w:rPr>
              <w:t xml:space="preserve"> </w:t>
            </w:r>
            <w:r>
              <w:rPr>
                <w:b/>
                <w:spacing w:val="-4"/>
                <w:sz w:val="24"/>
              </w:rPr>
              <w:t>Open</w:t>
            </w:r>
          </w:p>
        </w:tc>
      </w:tr>
      <w:tr w:rsidR="0075776B">
        <w:trPr>
          <w:trHeight w:val="551"/>
        </w:trPr>
        <w:tc>
          <w:tcPr>
            <w:tcW w:w="852" w:type="dxa"/>
          </w:tcPr>
          <w:p w:rsidR="0075776B" w:rsidRDefault="00407F8A">
            <w:pPr>
              <w:pStyle w:val="TableParagraph"/>
              <w:ind w:left="287"/>
              <w:rPr>
                <w:sz w:val="24"/>
              </w:rPr>
            </w:pPr>
            <w:r>
              <w:rPr>
                <w:spacing w:val="-5"/>
                <w:sz w:val="24"/>
              </w:rPr>
              <w:t>1.</w:t>
            </w:r>
          </w:p>
        </w:tc>
        <w:tc>
          <w:tcPr>
            <w:tcW w:w="3185" w:type="dxa"/>
          </w:tcPr>
          <w:p w:rsidR="0075776B" w:rsidRDefault="00407F8A">
            <w:pPr>
              <w:pStyle w:val="TableParagraph"/>
              <w:spacing w:line="276" w:lineRule="exact"/>
              <w:ind w:left="107" w:right="430"/>
              <w:rPr>
                <w:sz w:val="24"/>
              </w:rPr>
            </w:pPr>
            <w:r>
              <w:rPr>
                <w:sz w:val="24"/>
              </w:rPr>
              <w:t>Padmabhushan</w:t>
            </w:r>
            <w:r>
              <w:rPr>
                <w:spacing w:val="-15"/>
                <w:sz w:val="24"/>
              </w:rPr>
              <w:t xml:space="preserve"> </w:t>
            </w:r>
            <w:r>
              <w:rPr>
                <w:sz w:val="24"/>
              </w:rPr>
              <w:t>Vasantdada Patil Krida Sankul</w:t>
            </w:r>
          </w:p>
        </w:tc>
        <w:tc>
          <w:tcPr>
            <w:tcW w:w="1560" w:type="dxa"/>
          </w:tcPr>
          <w:p w:rsidR="0075776B" w:rsidRDefault="00407F8A">
            <w:pPr>
              <w:pStyle w:val="TableParagraph"/>
              <w:rPr>
                <w:sz w:val="24"/>
              </w:rPr>
            </w:pPr>
            <w:r>
              <w:rPr>
                <w:sz w:val="24"/>
              </w:rPr>
              <w:t xml:space="preserve">50,420 </w:t>
            </w:r>
            <w:r>
              <w:rPr>
                <w:spacing w:val="-5"/>
                <w:sz w:val="24"/>
              </w:rPr>
              <w:t>m</w:t>
            </w:r>
            <w:r>
              <w:rPr>
                <w:spacing w:val="-5"/>
                <w:sz w:val="24"/>
                <w:vertAlign w:val="superscript"/>
              </w:rPr>
              <w:t>2</w:t>
            </w:r>
          </w:p>
        </w:tc>
        <w:tc>
          <w:tcPr>
            <w:tcW w:w="3646" w:type="dxa"/>
            <w:vMerge w:val="restart"/>
          </w:tcPr>
          <w:p w:rsidR="0075776B" w:rsidRDefault="0075776B">
            <w:pPr>
              <w:pStyle w:val="TableParagraph"/>
              <w:spacing w:line="240" w:lineRule="auto"/>
              <w:ind w:left="0"/>
              <w:rPr>
                <w:sz w:val="26"/>
              </w:rPr>
            </w:pPr>
          </w:p>
          <w:p w:rsidR="0075776B" w:rsidRDefault="0075776B">
            <w:pPr>
              <w:pStyle w:val="TableParagraph"/>
              <w:spacing w:before="10" w:line="240" w:lineRule="auto"/>
              <w:ind w:left="0"/>
              <w:rPr>
                <w:sz w:val="21"/>
              </w:rPr>
            </w:pPr>
          </w:p>
          <w:p w:rsidR="0075776B" w:rsidRDefault="00B23729">
            <w:pPr>
              <w:pStyle w:val="TableParagraph"/>
              <w:spacing w:line="240" w:lineRule="auto"/>
              <w:rPr>
                <w:sz w:val="24"/>
              </w:rPr>
            </w:pPr>
            <w:hyperlink r:id="rId8">
              <w:r w:rsidR="00407F8A">
                <w:rPr>
                  <w:color w:val="0000FF"/>
                  <w:sz w:val="24"/>
                  <w:u w:val="single" w:color="0000FF"/>
                </w:rPr>
                <w:t>Click</w:t>
              </w:r>
              <w:r w:rsidR="00407F8A">
                <w:rPr>
                  <w:color w:val="0000FF"/>
                  <w:spacing w:val="-3"/>
                  <w:sz w:val="24"/>
                  <w:u w:val="single" w:color="0000FF"/>
                </w:rPr>
                <w:t xml:space="preserve"> </w:t>
              </w:r>
              <w:r w:rsidR="00407F8A">
                <w:rPr>
                  <w:color w:val="0000FF"/>
                  <w:spacing w:val="-4"/>
                  <w:sz w:val="24"/>
                  <w:u w:val="single" w:color="0000FF"/>
                </w:rPr>
                <w:t>Here</w:t>
              </w:r>
            </w:hyperlink>
          </w:p>
        </w:tc>
      </w:tr>
      <w:tr w:rsidR="0075776B">
        <w:trPr>
          <w:trHeight w:val="395"/>
        </w:trPr>
        <w:tc>
          <w:tcPr>
            <w:tcW w:w="852" w:type="dxa"/>
          </w:tcPr>
          <w:p w:rsidR="0075776B" w:rsidRDefault="00407F8A">
            <w:pPr>
              <w:pStyle w:val="TableParagraph"/>
              <w:ind w:left="287"/>
              <w:rPr>
                <w:sz w:val="24"/>
              </w:rPr>
            </w:pPr>
            <w:r>
              <w:rPr>
                <w:spacing w:val="-5"/>
                <w:sz w:val="24"/>
              </w:rPr>
              <w:t>2.</w:t>
            </w:r>
          </w:p>
        </w:tc>
        <w:tc>
          <w:tcPr>
            <w:tcW w:w="3185" w:type="dxa"/>
          </w:tcPr>
          <w:p w:rsidR="0075776B" w:rsidRDefault="00407F8A">
            <w:pPr>
              <w:pStyle w:val="TableParagraph"/>
              <w:ind w:left="107"/>
              <w:rPr>
                <w:sz w:val="24"/>
              </w:rPr>
            </w:pPr>
            <w:r>
              <w:rPr>
                <w:sz w:val="24"/>
              </w:rPr>
              <w:t>Medha</w:t>
            </w:r>
            <w:r>
              <w:rPr>
                <w:spacing w:val="-6"/>
                <w:sz w:val="24"/>
              </w:rPr>
              <w:t xml:space="preserve"> </w:t>
            </w:r>
            <w:r>
              <w:rPr>
                <w:spacing w:val="-2"/>
                <w:sz w:val="24"/>
              </w:rPr>
              <w:t>Ground</w:t>
            </w:r>
          </w:p>
        </w:tc>
        <w:tc>
          <w:tcPr>
            <w:tcW w:w="1560" w:type="dxa"/>
          </w:tcPr>
          <w:p w:rsidR="0075776B" w:rsidRDefault="00407F8A">
            <w:pPr>
              <w:pStyle w:val="TableParagraph"/>
              <w:rPr>
                <w:sz w:val="24"/>
              </w:rPr>
            </w:pPr>
            <w:r>
              <w:rPr>
                <w:sz w:val="24"/>
              </w:rPr>
              <w:t xml:space="preserve">58,980 </w:t>
            </w:r>
            <w:r>
              <w:rPr>
                <w:spacing w:val="-5"/>
                <w:sz w:val="24"/>
              </w:rPr>
              <w:t>m</w:t>
            </w:r>
            <w:r>
              <w:rPr>
                <w:spacing w:val="-5"/>
                <w:sz w:val="24"/>
                <w:vertAlign w:val="superscript"/>
              </w:rPr>
              <w:t>2</w:t>
            </w:r>
          </w:p>
        </w:tc>
        <w:tc>
          <w:tcPr>
            <w:tcW w:w="3646" w:type="dxa"/>
            <w:vMerge/>
            <w:tcBorders>
              <w:top w:val="nil"/>
            </w:tcBorders>
          </w:tcPr>
          <w:p w:rsidR="0075776B" w:rsidRDefault="0075776B">
            <w:pPr>
              <w:rPr>
                <w:sz w:val="2"/>
                <w:szCs w:val="2"/>
              </w:rPr>
            </w:pPr>
          </w:p>
        </w:tc>
      </w:tr>
      <w:tr w:rsidR="0075776B">
        <w:trPr>
          <w:trHeight w:val="398"/>
        </w:trPr>
        <w:tc>
          <w:tcPr>
            <w:tcW w:w="852" w:type="dxa"/>
          </w:tcPr>
          <w:p w:rsidR="0075776B" w:rsidRDefault="00407F8A">
            <w:pPr>
              <w:pStyle w:val="TableParagraph"/>
              <w:spacing w:before="1" w:line="240" w:lineRule="auto"/>
              <w:ind w:left="287"/>
              <w:rPr>
                <w:sz w:val="24"/>
              </w:rPr>
            </w:pPr>
            <w:r>
              <w:rPr>
                <w:spacing w:val="-5"/>
                <w:sz w:val="24"/>
              </w:rPr>
              <w:t>3.</w:t>
            </w:r>
          </w:p>
        </w:tc>
        <w:tc>
          <w:tcPr>
            <w:tcW w:w="3185" w:type="dxa"/>
          </w:tcPr>
          <w:p w:rsidR="0075776B" w:rsidRDefault="00407F8A">
            <w:pPr>
              <w:pStyle w:val="TableParagraph"/>
              <w:spacing w:before="1" w:line="240" w:lineRule="auto"/>
              <w:ind w:left="107"/>
              <w:rPr>
                <w:sz w:val="24"/>
              </w:rPr>
            </w:pPr>
            <w:r>
              <w:rPr>
                <w:spacing w:val="-2"/>
                <w:sz w:val="24"/>
              </w:rPr>
              <w:t>Amphitheatre</w:t>
            </w:r>
          </w:p>
        </w:tc>
        <w:tc>
          <w:tcPr>
            <w:tcW w:w="1560" w:type="dxa"/>
          </w:tcPr>
          <w:p w:rsidR="0075776B" w:rsidRDefault="00407F8A">
            <w:pPr>
              <w:pStyle w:val="TableParagraph"/>
              <w:spacing w:before="1" w:line="240" w:lineRule="auto"/>
              <w:rPr>
                <w:sz w:val="24"/>
              </w:rPr>
            </w:pPr>
            <w:r>
              <w:rPr>
                <w:sz w:val="24"/>
              </w:rPr>
              <w:t xml:space="preserve">2,000 </w:t>
            </w:r>
            <w:r>
              <w:rPr>
                <w:spacing w:val="-5"/>
                <w:sz w:val="24"/>
              </w:rPr>
              <w:t>m</w:t>
            </w:r>
            <w:r>
              <w:rPr>
                <w:spacing w:val="-5"/>
                <w:sz w:val="24"/>
                <w:vertAlign w:val="superscript"/>
              </w:rPr>
              <w:t>2</w:t>
            </w:r>
          </w:p>
        </w:tc>
        <w:tc>
          <w:tcPr>
            <w:tcW w:w="3646" w:type="dxa"/>
            <w:vMerge/>
            <w:tcBorders>
              <w:top w:val="nil"/>
            </w:tcBorders>
          </w:tcPr>
          <w:p w:rsidR="0075776B" w:rsidRDefault="0075776B">
            <w:pPr>
              <w:rPr>
                <w:sz w:val="2"/>
                <w:szCs w:val="2"/>
              </w:rPr>
            </w:pPr>
          </w:p>
        </w:tc>
      </w:tr>
      <w:tr w:rsidR="0075776B">
        <w:trPr>
          <w:trHeight w:val="398"/>
        </w:trPr>
        <w:tc>
          <w:tcPr>
            <w:tcW w:w="852" w:type="dxa"/>
          </w:tcPr>
          <w:p w:rsidR="0075776B" w:rsidRDefault="00407F8A">
            <w:pPr>
              <w:pStyle w:val="TableParagraph"/>
              <w:ind w:left="287"/>
              <w:rPr>
                <w:sz w:val="24"/>
              </w:rPr>
            </w:pPr>
            <w:r>
              <w:rPr>
                <w:spacing w:val="-5"/>
                <w:sz w:val="24"/>
              </w:rPr>
              <w:t>4.</w:t>
            </w:r>
          </w:p>
        </w:tc>
        <w:tc>
          <w:tcPr>
            <w:tcW w:w="3185" w:type="dxa"/>
          </w:tcPr>
          <w:p w:rsidR="0075776B" w:rsidRDefault="00407F8A" w:rsidP="00695784">
            <w:pPr>
              <w:pStyle w:val="TableParagraph"/>
              <w:ind w:left="107"/>
              <w:rPr>
                <w:sz w:val="24"/>
              </w:rPr>
            </w:pPr>
            <w:r>
              <w:rPr>
                <w:sz w:val="24"/>
              </w:rPr>
              <w:t>Amrut</w:t>
            </w:r>
            <w:r>
              <w:rPr>
                <w:spacing w:val="-8"/>
                <w:sz w:val="24"/>
              </w:rPr>
              <w:t xml:space="preserve"> </w:t>
            </w:r>
            <w:r w:rsidR="00695784">
              <w:rPr>
                <w:spacing w:val="-2"/>
                <w:sz w:val="24"/>
              </w:rPr>
              <w:t>K</w:t>
            </w:r>
            <w:r>
              <w:rPr>
                <w:spacing w:val="-2"/>
                <w:sz w:val="24"/>
              </w:rPr>
              <w:t>alamanch</w:t>
            </w:r>
          </w:p>
        </w:tc>
        <w:tc>
          <w:tcPr>
            <w:tcW w:w="1560" w:type="dxa"/>
          </w:tcPr>
          <w:p w:rsidR="0075776B" w:rsidRDefault="00407F8A">
            <w:pPr>
              <w:pStyle w:val="TableParagraph"/>
              <w:rPr>
                <w:sz w:val="24"/>
              </w:rPr>
            </w:pPr>
            <w:r>
              <w:rPr>
                <w:sz w:val="24"/>
              </w:rPr>
              <w:t xml:space="preserve">550 </w:t>
            </w:r>
            <w:r>
              <w:rPr>
                <w:spacing w:val="-5"/>
                <w:sz w:val="24"/>
              </w:rPr>
              <w:t>m</w:t>
            </w:r>
            <w:r>
              <w:rPr>
                <w:spacing w:val="-5"/>
                <w:sz w:val="24"/>
                <w:vertAlign w:val="superscript"/>
              </w:rPr>
              <w:t>2</w:t>
            </w:r>
          </w:p>
        </w:tc>
        <w:tc>
          <w:tcPr>
            <w:tcW w:w="3646" w:type="dxa"/>
            <w:vMerge/>
            <w:tcBorders>
              <w:top w:val="nil"/>
            </w:tcBorders>
          </w:tcPr>
          <w:p w:rsidR="0075776B" w:rsidRDefault="0075776B">
            <w:pPr>
              <w:rPr>
                <w:sz w:val="2"/>
                <w:szCs w:val="2"/>
              </w:rPr>
            </w:pPr>
          </w:p>
        </w:tc>
      </w:tr>
      <w:tr w:rsidR="0075776B">
        <w:trPr>
          <w:trHeight w:val="395"/>
        </w:trPr>
        <w:tc>
          <w:tcPr>
            <w:tcW w:w="852" w:type="dxa"/>
          </w:tcPr>
          <w:p w:rsidR="0075776B" w:rsidRDefault="00407F8A">
            <w:pPr>
              <w:pStyle w:val="TableParagraph"/>
              <w:ind w:left="287"/>
              <w:rPr>
                <w:sz w:val="24"/>
              </w:rPr>
            </w:pPr>
            <w:r>
              <w:rPr>
                <w:spacing w:val="-5"/>
                <w:sz w:val="24"/>
              </w:rPr>
              <w:t>5.</w:t>
            </w:r>
          </w:p>
        </w:tc>
        <w:tc>
          <w:tcPr>
            <w:tcW w:w="3185" w:type="dxa"/>
          </w:tcPr>
          <w:p w:rsidR="0075776B" w:rsidRDefault="00407F8A">
            <w:pPr>
              <w:pStyle w:val="TableParagraph"/>
              <w:ind w:left="107"/>
              <w:rPr>
                <w:sz w:val="24"/>
              </w:rPr>
            </w:pPr>
            <w:r>
              <w:rPr>
                <w:spacing w:val="-2"/>
                <w:sz w:val="24"/>
              </w:rPr>
              <w:t>Gymkhana</w:t>
            </w:r>
          </w:p>
        </w:tc>
        <w:tc>
          <w:tcPr>
            <w:tcW w:w="1560" w:type="dxa"/>
          </w:tcPr>
          <w:p w:rsidR="0075776B" w:rsidRDefault="00407F8A">
            <w:pPr>
              <w:pStyle w:val="TableParagraph"/>
              <w:rPr>
                <w:sz w:val="24"/>
              </w:rPr>
            </w:pPr>
            <w:r>
              <w:rPr>
                <w:sz w:val="24"/>
              </w:rPr>
              <w:t xml:space="preserve">450 </w:t>
            </w:r>
            <w:r>
              <w:rPr>
                <w:spacing w:val="-5"/>
                <w:sz w:val="24"/>
              </w:rPr>
              <w:t>m</w:t>
            </w:r>
            <w:r>
              <w:rPr>
                <w:spacing w:val="-5"/>
                <w:sz w:val="24"/>
                <w:vertAlign w:val="superscript"/>
              </w:rPr>
              <w:t>2</w:t>
            </w:r>
          </w:p>
        </w:tc>
        <w:tc>
          <w:tcPr>
            <w:tcW w:w="3646" w:type="dxa"/>
            <w:vMerge/>
            <w:tcBorders>
              <w:top w:val="nil"/>
            </w:tcBorders>
          </w:tcPr>
          <w:p w:rsidR="0075776B" w:rsidRDefault="0075776B">
            <w:pPr>
              <w:rPr>
                <w:sz w:val="2"/>
                <w:szCs w:val="2"/>
              </w:rPr>
            </w:pPr>
          </w:p>
        </w:tc>
      </w:tr>
      <w:tr w:rsidR="0075776B">
        <w:trPr>
          <w:trHeight w:val="398"/>
        </w:trPr>
        <w:tc>
          <w:tcPr>
            <w:tcW w:w="852" w:type="dxa"/>
          </w:tcPr>
          <w:p w:rsidR="0075776B" w:rsidRDefault="00407F8A">
            <w:pPr>
              <w:pStyle w:val="TableParagraph"/>
              <w:ind w:left="287"/>
              <w:rPr>
                <w:sz w:val="24"/>
              </w:rPr>
            </w:pPr>
            <w:r>
              <w:rPr>
                <w:spacing w:val="-5"/>
                <w:sz w:val="24"/>
              </w:rPr>
              <w:t>6.</w:t>
            </w:r>
          </w:p>
        </w:tc>
        <w:tc>
          <w:tcPr>
            <w:tcW w:w="3185" w:type="dxa"/>
          </w:tcPr>
          <w:p w:rsidR="0075776B" w:rsidRDefault="00407F8A">
            <w:pPr>
              <w:pStyle w:val="TableParagraph"/>
              <w:ind w:left="107"/>
              <w:rPr>
                <w:sz w:val="24"/>
              </w:rPr>
            </w:pPr>
            <w:r>
              <w:rPr>
                <w:sz w:val="24"/>
              </w:rPr>
              <w:t>Birds</w:t>
            </w:r>
            <w:r>
              <w:rPr>
                <w:spacing w:val="-2"/>
                <w:sz w:val="24"/>
              </w:rPr>
              <w:t xml:space="preserve"> </w:t>
            </w:r>
            <w:r>
              <w:rPr>
                <w:sz w:val="24"/>
              </w:rPr>
              <w:t>Eye</w:t>
            </w:r>
            <w:r>
              <w:rPr>
                <w:spacing w:val="-4"/>
                <w:sz w:val="24"/>
              </w:rPr>
              <w:t xml:space="preserve"> </w:t>
            </w:r>
            <w:r w:rsidR="00695784">
              <w:rPr>
                <w:spacing w:val="-4"/>
                <w:sz w:val="24"/>
              </w:rPr>
              <w:t>view</w:t>
            </w:r>
          </w:p>
        </w:tc>
        <w:tc>
          <w:tcPr>
            <w:tcW w:w="1560" w:type="dxa"/>
          </w:tcPr>
          <w:p w:rsidR="0075776B" w:rsidRDefault="00407F8A">
            <w:pPr>
              <w:pStyle w:val="TableParagraph"/>
              <w:rPr>
                <w:sz w:val="24"/>
              </w:rPr>
            </w:pPr>
            <w:r>
              <w:rPr>
                <w:w w:val="95"/>
                <w:sz w:val="24"/>
              </w:rPr>
              <w:t>-</w:t>
            </w:r>
            <w:r>
              <w:rPr>
                <w:spacing w:val="-10"/>
                <w:sz w:val="24"/>
              </w:rPr>
              <w:t>-</w:t>
            </w:r>
          </w:p>
        </w:tc>
        <w:tc>
          <w:tcPr>
            <w:tcW w:w="3646" w:type="dxa"/>
          </w:tcPr>
          <w:p w:rsidR="0075776B" w:rsidRDefault="00B23729">
            <w:pPr>
              <w:pStyle w:val="TableParagraph"/>
              <w:rPr>
                <w:sz w:val="24"/>
              </w:rPr>
            </w:pPr>
            <w:hyperlink r:id="rId9">
              <w:r w:rsidR="00407F8A">
                <w:rPr>
                  <w:color w:val="0000FF"/>
                  <w:sz w:val="24"/>
                  <w:u w:val="single" w:color="0000FF"/>
                </w:rPr>
                <w:t>Click</w:t>
              </w:r>
              <w:r w:rsidR="00407F8A">
                <w:rPr>
                  <w:color w:val="0000FF"/>
                  <w:spacing w:val="-3"/>
                  <w:sz w:val="24"/>
                  <w:u w:val="single" w:color="0000FF"/>
                </w:rPr>
                <w:t xml:space="preserve"> </w:t>
              </w:r>
              <w:r w:rsidR="00407F8A">
                <w:rPr>
                  <w:color w:val="0000FF"/>
                  <w:spacing w:val="-4"/>
                  <w:sz w:val="24"/>
                  <w:u w:val="single" w:color="0000FF"/>
                </w:rPr>
                <w:t>Here</w:t>
              </w:r>
            </w:hyperlink>
          </w:p>
        </w:tc>
      </w:tr>
    </w:tbl>
    <w:p w:rsidR="0075776B" w:rsidRDefault="0075776B">
      <w:pPr>
        <w:rPr>
          <w:sz w:val="24"/>
        </w:rPr>
        <w:sectPr w:rsidR="0075776B">
          <w:headerReference w:type="default" r:id="rId10"/>
          <w:footerReference w:type="default" r:id="rId11"/>
          <w:type w:val="continuous"/>
          <w:pgSz w:w="11910" w:h="16840"/>
          <w:pgMar w:top="1720" w:right="1220" w:bottom="1220" w:left="1220" w:header="454" w:footer="1022" w:gutter="0"/>
          <w:pgNumType w:start="1"/>
          <w:cols w:space="720"/>
        </w:sectPr>
      </w:pPr>
    </w:p>
    <w:p w:rsidR="0075776B" w:rsidRDefault="00B23729">
      <w:pPr>
        <w:pStyle w:val="BodyText"/>
        <w:spacing w:line="57" w:lineRule="exact"/>
        <w:ind w:left="98"/>
        <w:rPr>
          <w:sz w:val="5"/>
        </w:rPr>
      </w:pPr>
      <w:r>
        <w:rPr>
          <w:sz w:val="5"/>
        </w:rPr>
      </w:r>
      <w:r>
        <w:rPr>
          <w:sz w:val="5"/>
        </w:rPr>
        <w:pict>
          <v:group id="docshapegroup5" o:spid="_x0000_s1028" style="width:462.95pt;height:2.9pt;mso-position-horizontal-relative:char;mso-position-vertical-relative:line" coordsize="9259,58">
            <v:shape id="docshape6" o:spid="_x0000_s1029" style="position:absolute;width:9259;height:58" coordsize="9259,58" o:spt="100" adj="0,,0" path="m9258,29r-7532,l1682,29r-14,l,29,,58r1668,l1682,58r44,l9258,58r,-29xm9258,l1726,r-44,l1668,,,,,14r1668,l1682,14r44,l9258,14r,-14xe" fillcolor="black" stroked="f">
              <v:stroke joinstyle="round"/>
              <v:formulas/>
              <v:path arrowok="t" o:connecttype="segments"/>
            </v:shape>
            <w10:wrap type="none"/>
            <w10:anchorlock/>
          </v:group>
        </w:pict>
      </w:r>
    </w:p>
    <w:p w:rsidR="0075776B" w:rsidRDefault="0075776B">
      <w:pPr>
        <w:pStyle w:val="BodyText"/>
        <w:spacing w:before="8"/>
        <w:rPr>
          <w:sz w:val="16"/>
        </w:rPr>
      </w:pPr>
    </w:p>
    <w:p w:rsidR="0075776B" w:rsidRDefault="00407F8A">
      <w:pPr>
        <w:pStyle w:val="Heading1"/>
        <w:numPr>
          <w:ilvl w:val="0"/>
          <w:numId w:val="1"/>
        </w:numPr>
        <w:tabs>
          <w:tab w:val="left" w:pos="646"/>
        </w:tabs>
        <w:spacing w:before="86"/>
        <w:ind w:hanging="426"/>
      </w:pPr>
      <w:r>
        <w:t>Institution</w:t>
      </w:r>
      <w:r>
        <w:rPr>
          <w:spacing w:val="-9"/>
        </w:rPr>
        <w:t xml:space="preserve"> </w:t>
      </w:r>
      <w:r>
        <w:t>Plan</w:t>
      </w:r>
      <w:r>
        <w:rPr>
          <w:spacing w:val="-10"/>
        </w:rPr>
        <w:t xml:space="preserve"> </w:t>
      </w:r>
      <w:r>
        <w:t>(Bird’s</w:t>
      </w:r>
      <w:r>
        <w:rPr>
          <w:spacing w:val="-11"/>
        </w:rPr>
        <w:t xml:space="preserve"> </w:t>
      </w:r>
      <w:r>
        <w:t>Eye</w:t>
      </w:r>
      <w:r>
        <w:rPr>
          <w:spacing w:val="-12"/>
        </w:rPr>
        <w:t xml:space="preserve"> </w:t>
      </w:r>
      <w:r>
        <w:rPr>
          <w:spacing w:val="-2"/>
        </w:rPr>
        <w:t>view)</w:t>
      </w:r>
    </w:p>
    <w:p w:rsidR="0075776B" w:rsidRDefault="00407F8A">
      <w:pPr>
        <w:pStyle w:val="BodyText"/>
        <w:spacing w:before="5"/>
        <w:rPr>
          <w:b/>
        </w:rPr>
      </w:pPr>
      <w:r>
        <w:rPr>
          <w:noProof/>
          <w:lang w:val="en-IN" w:eastAsia="en-IN"/>
        </w:rPr>
        <w:drawing>
          <wp:anchor distT="0" distB="0" distL="0" distR="0" simplePos="0" relativeHeight="2" behindDoc="0" locked="0" layoutInCell="1" allowOverlap="1">
            <wp:simplePos x="0" y="0"/>
            <wp:positionH relativeFrom="page">
              <wp:posOffset>914400</wp:posOffset>
            </wp:positionH>
            <wp:positionV relativeFrom="paragraph">
              <wp:posOffset>193831</wp:posOffset>
            </wp:positionV>
            <wp:extent cx="5743250" cy="480974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5743250" cy="4809744"/>
                    </a:xfrm>
                    <a:prstGeom prst="rect">
                      <a:avLst/>
                    </a:prstGeom>
                  </pic:spPr>
                </pic:pic>
              </a:graphicData>
            </a:graphic>
          </wp:anchor>
        </w:drawing>
      </w:r>
    </w:p>
    <w:p w:rsidR="0075776B" w:rsidRDefault="0075776B">
      <w:pPr>
        <w:pStyle w:val="BodyText"/>
        <w:spacing w:before="11"/>
        <w:rPr>
          <w:b/>
          <w:sz w:val="42"/>
        </w:rPr>
      </w:pPr>
    </w:p>
    <w:p w:rsidR="0075776B" w:rsidRDefault="00407F8A">
      <w:pPr>
        <w:ind w:left="4333" w:right="4325"/>
        <w:jc w:val="center"/>
        <w:rPr>
          <w:b/>
        </w:rPr>
      </w:pPr>
      <w:r>
        <w:rPr>
          <w:b/>
        </w:rPr>
        <w:t xml:space="preserve">Fig. </w:t>
      </w:r>
      <w:r>
        <w:rPr>
          <w:b/>
          <w:spacing w:val="-10"/>
        </w:rPr>
        <w:t>1</w:t>
      </w:r>
    </w:p>
    <w:p w:rsidR="0075776B" w:rsidRDefault="0075776B">
      <w:pPr>
        <w:jc w:val="center"/>
        <w:sectPr w:rsidR="0075776B">
          <w:pgSz w:w="11910" w:h="16840"/>
          <w:pgMar w:top="1720" w:right="1220" w:bottom="1220" w:left="1220" w:header="454" w:footer="1022" w:gutter="0"/>
          <w:cols w:space="720"/>
        </w:sectPr>
      </w:pPr>
    </w:p>
    <w:p w:rsidR="0075776B" w:rsidRDefault="00B23729">
      <w:pPr>
        <w:pStyle w:val="BodyText"/>
        <w:spacing w:line="57" w:lineRule="exact"/>
        <w:ind w:left="98"/>
        <w:rPr>
          <w:sz w:val="5"/>
        </w:rPr>
      </w:pPr>
      <w:r>
        <w:rPr>
          <w:sz w:val="5"/>
        </w:rPr>
      </w:r>
      <w:r>
        <w:rPr>
          <w:sz w:val="5"/>
        </w:rPr>
        <w:pict>
          <v:group id="docshapegroup7" o:spid="_x0000_s1026" style="width:462.95pt;height:2.9pt;mso-position-horizontal-relative:char;mso-position-vertical-relative:line" coordsize="9259,58">
            <v:shape id="docshape8" o:spid="_x0000_s1027" style="position:absolute;width:9259;height:58" coordsize="9259,58" o:spt="100" adj="0,,0" path="m9258,29r-7532,l1682,29r-14,l,29,,58r1668,l1682,58r44,l9258,58r,-29xm9258,l1726,r-44,l1668,,,,,14r1668,l1682,14r44,l9258,14r,-14xe" fillcolor="black" stroked="f">
              <v:stroke joinstyle="round"/>
              <v:formulas/>
              <v:path arrowok="t" o:connecttype="segments"/>
            </v:shape>
            <w10:wrap type="none"/>
            <w10:anchorlock/>
          </v:group>
        </w:pict>
      </w:r>
    </w:p>
    <w:p w:rsidR="0075776B" w:rsidRDefault="0075776B">
      <w:pPr>
        <w:pStyle w:val="BodyText"/>
        <w:spacing w:before="8"/>
        <w:rPr>
          <w:b/>
          <w:sz w:val="16"/>
        </w:rPr>
      </w:pPr>
    </w:p>
    <w:p w:rsidR="0075776B" w:rsidRDefault="00407F8A">
      <w:pPr>
        <w:pStyle w:val="Heading1"/>
        <w:numPr>
          <w:ilvl w:val="0"/>
          <w:numId w:val="1"/>
        </w:numPr>
        <w:tabs>
          <w:tab w:val="left" w:pos="646"/>
        </w:tabs>
        <w:spacing w:before="86"/>
        <w:ind w:hanging="426"/>
      </w:pPr>
      <w:r>
        <w:t>Additional</w:t>
      </w:r>
      <w:r>
        <w:rPr>
          <w:spacing w:val="-15"/>
        </w:rPr>
        <w:t xml:space="preserve"> </w:t>
      </w:r>
      <w:r>
        <w:rPr>
          <w:spacing w:val="-2"/>
        </w:rPr>
        <w:t>Information</w:t>
      </w:r>
    </w:p>
    <w:p w:rsidR="0075776B" w:rsidRDefault="00407F8A">
      <w:pPr>
        <w:pStyle w:val="BodyText"/>
        <w:spacing w:before="304" w:line="276" w:lineRule="auto"/>
        <w:ind w:left="220" w:right="217"/>
        <w:jc w:val="both"/>
      </w:pPr>
      <w:r>
        <w:t>For encouraging students towards cultural activities, the institute organizers many competitions like dance, song (group and solo), writing, debate, rangoli, flower decoration, poster making, painting etc every year at the time of “Medha” Youth Festival. Medha annual report of year 20</w:t>
      </w:r>
      <w:r w:rsidR="007B53EA">
        <w:t>2</w:t>
      </w:r>
      <w:r w:rsidR="002848EF">
        <w:t>3</w:t>
      </w:r>
      <w:r>
        <w:t>-</w:t>
      </w:r>
      <w:r w:rsidR="007B53EA">
        <w:t>2</w:t>
      </w:r>
      <w:r w:rsidR="002848EF">
        <w:t>4</w:t>
      </w:r>
      <w:bookmarkStart w:id="0" w:name="_GoBack"/>
      <w:bookmarkEnd w:id="0"/>
      <w:r>
        <w:t xml:space="preserve"> is given in the following links.</w:t>
      </w:r>
    </w:p>
    <w:p w:rsidR="0075776B" w:rsidRDefault="0075776B">
      <w:pPr>
        <w:pStyle w:val="BodyText"/>
        <w:spacing w:before="6"/>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3752"/>
        <w:gridCol w:w="4457"/>
      </w:tblGrid>
      <w:tr w:rsidR="0075776B">
        <w:trPr>
          <w:trHeight w:val="395"/>
        </w:trPr>
        <w:tc>
          <w:tcPr>
            <w:tcW w:w="1034" w:type="dxa"/>
          </w:tcPr>
          <w:p w:rsidR="0075776B" w:rsidRDefault="00407F8A">
            <w:pPr>
              <w:pStyle w:val="TableParagraph"/>
              <w:ind w:left="107"/>
              <w:rPr>
                <w:b/>
                <w:sz w:val="24"/>
              </w:rPr>
            </w:pPr>
            <w:r>
              <w:rPr>
                <w:b/>
                <w:sz w:val="24"/>
              </w:rPr>
              <w:t>Sr.</w:t>
            </w:r>
            <w:r>
              <w:rPr>
                <w:b/>
                <w:spacing w:val="-3"/>
                <w:sz w:val="24"/>
              </w:rPr>
              <w:t xml:space="preserve"> </w:t>
            </w:r>
            <w:r>
              <w:rPr>
                <w:b/>
                <w:spacing w:val="-5"/>
                <w:sz w:val="24"/>
              </w:rPr>
              <w:t>No.</w:t>
            </w:r>
          </w:p>
        </w:tc>
        <w:tc>
          <w:tcPr>
            <w:tcW w:w="3752" w:type="dxa"/>
          </w:tcPr>
          <w:p w:rsidR="0075776B" w:rsidRDefault="00407F8A">
            <w:pPr>
              <w:pStyle w:val="TableParagraph"/>
              <w:rPr>
                <w:b/>
                <w:sz w:val="24"/>
              </w:rPr>
            </w:pPr>
            <w:r>
              <w:rPr>
                <w:b/>
                <w:sz w:val="24"/>
              </w:rPr>
              <w:t>File</w:t>
            </w:r>
            <w:r>
              <w:rPr>
                <w:b/>
                <w:spacing w:val="-2"/>
                <w:sz w:val="24"/>
              </w:rPr>
              <w:t xml:space="preserve"> Description</w:t>
            </w:r>
          </w:p>
        </w:tc>
        <w:tc>
          <w:tcPr>
            <w:tcW w:w="4457" w:type="dxa"/>
          </w:tcPr>
          <w:p w:rsidR="0075776B" w:rsidRDefault="00407F8A">
            <w:pPr>
              <w:pStyle w:val="TableParagraph"/>
              <w:rPr>
                <w:b/>
                <w:sz w:val="24"/>
              </w:rPr>
            </w:pPr>
            <w:r>
              <w:rPr>
                <w:b/>
                <w:sz w:val="24"/>
              </w:rPr>
              <w:t>Link</w:t>
            </w:r>
            <w:r>
              <w:rPr>
                <w:b/>
                <w:spacing w:val="-2"/>
                <w:sz w:val="24"/>
              </w:rPr>
              <w:t xml:space="preserve"> </w:t>
            </w:r>
            <w:r>
              <w:rPr>
                <w:b/>
                <w:sz w:val="24"/>
              </w:rPr>
              <w:t>to</w:t>
            </w:r>
            <w:r>
              <w:rPr>
                <w:b/>
                <w:spacing w:val="-1"/>
                <w:sz w:val="24"/>
              </w:rPr>
              <w:t xml:space="preserve"> </w:t>
            </w:r>
            <w:r>
              <w:rPr>
                <w:b/>
                <w:spacing w:val="-4"/>
                <w:sz w:val="24"/>
              </w:rPr>
              <w:t>open</w:t>
            </w:r>
          </w:p>
        </w:tc>
      </w:tr>
      <w:tr w:rsidR="0075776B">
        <w:trPr>
          <w:trHeight w:val="397"/>
        </w:trPr>
        <w:tc>
          <w:tcPr>
            <w:tcW w:w="1034" w:type="dxa"/>
          </w:tcPr>
          <w:p w:rsidR="0075776B" w:rsidRDefault="00407F8A">
            <w:pPr>
              <w:pStyle w:val="TableParagraph"/>
              <w:spacing w:before="1" w:line="240" w:lineRule="auto"/>
              <w:ind w:left="287"/>
              <w:rPr>
                <w:sz w:val="24"/>
              </w:rPr>
            </w:pPr>
            <w:r>
              <w:rPr>
                <w:spacing w:val="-5"/>
                <w:sz w:val="24"/>
              </w:rPr>
              <w:t>1.</w:t>
            </w:r>
          </w:p>
        </w:tc>
        <w:tc>
          <w:tcPr>
            <w:tcW w:w="3752" w:type="dxa"/>
          </w:tcPr>
          <w:p w:rsidR="0075776B" w:rsidRPr="00F537C2" w:rsidRDefault="00407F8A" w:rsidP="00612FB4">
            <w:pPr>
              <w:pStyle w:val="TableParagraph"/>
              <w:spacing w:before="2" w:line="240" w:lineRule="auto"/>
              <w:rPr>
                <w:sz w:val="24"/>
                <w:szCs w:val="24"/>
              </w:rPr>
            </w:pPr>
            <w:r w:rsidRPr="00F537C2">
              <w:rPr>
                <w:sz w:val="24"/>
                <w:szCs w:val="24"/>
              </w:rPr>
              <w:t>“Medha”</w:t>
            </w:r>
            <w:r w:rsidRPr="00F537C2">
              <w:rPr>
                <w:spacing w:val="-1"/>
                <w:sz w:val="24"/>
                <w:szCs w:val="24"/>
              </w:rPr>
              <w:t xml:space="preserve"> </w:t>
            </w:r>
            <w:r w:rsidRPr="00F537C2">
              <w:rPr>
                <w:sz w:val="24"/>
                <w:szCs w:val="24"/>
              </w:rPr>
              <w:t>20</w:t>
            </w:r>
            <w:r w:rsidR="007B53EA" w:rsidRPr="00F537C2">
              <w:rPr>
                <w:sz w:val="24"/>
                <w:szCs w:val="24"/>
              </w:rPr>
              <w:t>2</w:t>
            </w:r>
            <w:r w:rsidR="00612FB4">
              <w:rPr>
                <w:sz w:val="24"/>
                <w:szCs w:val="24"/>
              </w:rPr>
              <w:t>3</w:t>
            </w:r>
            <w:r w:rsidRPr="00F537C2">
              <w:rPr>
                <w:sz w:val="24"/>
                <w:szCs w:val="24"/>
              </w:rPr>
              <w:t>-</w:t>
            </w:r>
            <w:r w:rsidR="007B53EA" w:rsidRPr="00F537C2">
              <w:rPr>
                <w:spacing w:val="-5"/>
                <w:sz w:val="24"/>
                <w:szCs w:val="24"/>
              </w:rPr>
              <w:t>2</w:t>
            </w:r>
            <w:r w:rsidR="00612FB4">
              <w:rPr>
                <w:spacing w:val="-5"/>
                <w:sz w:val="24"/>
                <w:szCs w:val="24"/>
              </w:rPr>
              <w:t>4</w:t>
            </w:r>
          </w:p>
        </w:tc>
        <w:tc>
          <w:tcPr>
            <w:tcW w:w="4457" w:type="dxa"/>
          </w:tcPr>
          <w:p w:rsidR="0075776B" w:rsidRDefault="00B23729">
            <w:pPr>
              <w:pStyle w:val="TableParagraph"/>
              <w:spacing w:before="1" w:line="240" w:lineRule="auto"/>
              <w:rPr>
                <w:b/>
                <w:sz w:val="24"/>
              </w:rPr>
            </w:pPr>
            <w:hyperlink r:id="rId13" w:history="1">
              <w:r w:rsidR="007A4D02" w:rsidRPr="004B02F6">
                <w:rPr>
                  <w:rStyle w:val="Hyperlink"/>
                  <w:b/>
                  <w:sz w:val="24"/>
                </w:rPr>
                <w:t>https://www.medhafest.com/</w:t>
              </w:r>
            </w:hyperlink>
            <w:r w:rsidR="007A4D02">
              <w:rPr>
                <w:b/>
                <w:sz w:val="24"/>
              </w:rPr>
              <w:t xml:space="preserve"> </w:t>
            </w:r>
          </w:p>
        </w:tc>
      </w:tr>
    </w:tbl>
    <w:p w:rsidR="00407F8A" w:rsidRDefault="00407F8A"/>
    <w:sectPr w:rsidR="00407F8A">
      <w:pgSz w:w="11910" w:h="16840"/>
      <w:pgMar w:top="1720" w:right="1220" w:bottom="1220" w:left="1220" w:header="454"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729" w:rsidRDefault="00B23729">
      <w:r>
        <w:separator/>
      </w:r>
    </w:p>
  </w:endnote>
  <w:endnote w:type="continuationSeparator" w:id="0">
    <w:p w:rsidR="00B23729" w:rsidRDefault="00B2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6B" w:rsidRDefault="00B23729">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14.9pt;margin-top:779.85pt;width:12.55pt;height:14.25pt;z-index:-15847936;mso-position-horizontal-relative:page;mso-position-vertical-relative:page" filled="f" stroked="f">
          <v:textbox inset="0,0,0,0">
            <w:txbxContent>
              <w:p w:rsidR="0075776B" w:rsidRDefault="00407F8A">
                <w:pPr>
                  <w:spacing w:before="11"/>
                  <w:ind w:left="60"/>
                </w:pPr>
                <w:r>
                  <w:fldChar w:fldCharType="begin"/>
                </w:r>
                <w:r>
                  <w:instrText xml:space="preserve"> PAGE </w:instrText>
                </w:r>
                <w:r>
                  <w:fldChar w:fldCharType="separate"/>
                </w:r>
                <w:r w:rsidR="002848EF">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729" w:rsidRDefault="00B23729">
      <w:r>
        <w:separator/>
      </w:r>
    </w:p>
  </w:footnote>
  <w:footnote w:type="continuationSeparator" w:id="0">
    <w:p w:rsidR="00B23729" w:rsidRDefault="00B23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6B" w:rsidRDefault="00407F8A">
    <w:pPr>
      <w:pStyle w:val="BodyText"/>
      <w:spacing w:line="14" w:lineRule="auto"/>
      <w:rPr>
        <w:sz w:val="20"/>
      </w:rPr>
    </w:pPr>
    <w:r>
      <w:rPr>
        <w:noProof/>
        <w:lang w:val="en-IN" w:eastAsia="en-IN"/>
      </w:rPr>
      <w:drawing>
        <wp:anchor distT="0" distB="0" distL="0" distR="0" simplePos="0" relativeHeight="487467520" behindDoc="1" locked="0" layoutInCell="1" allowOverlap="1">
          <wp:simplePos x="0" y="0"/>
          <wp:positionH relativeFrom="page">
            <wp:posOffset>936377</wp:posOffset>
          </wp:positionH>
          <wp:positionV relativeFrom="page">
            <wp:posOffset>288245</wp:posOffset>
          </wp:positionV>
          <wp:extent cx="813171" cy="76638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171" cy="766389"/>
                  </a:xfrm>
                  <a:prstGeom prst="rect">
                    <a:avLst/>
                  </a:prstGeom>
                </pic:spPr>
              </pic:pic>
            </a:graphicData>
          </a:graphic>
        </wp:anchor>
      </w:drawing>
    </w:r>
    <w:r w:rsidR="00B23729">
      <w:pict>
        <v:shapetype id="_x0000_t202" coordsize="21600,21600" o:spt="202" path="m,l,21600r21600,l21600,xe">
          <v:stroke joinstyle="miter"/>
          <v:path gradientshapeok="t" o:connecttype="rect"/>
        </v:shapetype>
        <v:shape id="docshape1" o:spid="_x0000_s2050" type="#_x0000_t202" style="position:absolute;margin-left:154.4pt;margin-top:43.95pt;width:336.5pt;height:19.7pt;z-index:-15848448;mso-position-horizontal-relative:page;mso-position-vertical-relative:page" filled="f" stroked="f">
          <v:textbox inset="0,0,0,0">
            <w:txbxContent>
              <w:p w:rsidR="0075776B" w:rsidRDefault="00407F8A">
                <w:pPr>
                  <w:spacing w:before="5"/>
                  <w:ind w:left="20"/>
                  <w:rPr>
                    <w:b/>
                    <w:sz w:val="32"/>
                  </w:rPr>
                </w:pPr>
                <w:r>
                  <w:rPr>
                    <w:b/>
                    <w:sz w:val="32"/>
                  </w:rPr>
                  <w:t>Amrutvahini</w:t>
                </w:r>
                <w:r>
                  <w:rPr>
                    <w:b/>
                    <w:spacing w:val="-11"/>
                    <w:sz w:val="32"/>
                  </w:rPr>
                  <w:t xml:space="preserve"> </w:t>
                </w:r>
                <w:r>
                  <w:rPr>
                    <w:b/>
                    <w:sz w:val="32"/>
                  </w:rPr>
                  <w:t>College</w:t>
                </w:r>
                <w:r>
                  <w:rPr>
                    <w:b/>
                    <w:spacing w:val="-12"/>
                    <w:sz w:val="32"/>
                  </w:rPr>
                  <w:t xml:space="preserve"> </w:t>
                </w:r>
                <w:r>
                  <w:rPr>
                    <w:b/>
                    <w:sz w:val="32"/>
                  </w:rPr>
                  <w:t>of</w:t>
                </w:r>
                <w:r>
                  <w:rPr>
                    <w:b/>
                    <w:spacing w:val="-12"/>
                    <w:sz w:val="32"/>
                  </w:rPr>
                  <w:t xml:space="preserve"> </w:t>
                </w:r>
                <w:r>
                  <w:rPr>
                    <w:b/>
                    <w:sz w:val="32"/>
                  </w:rPr>
                  <w:t>Engineering,</w:t>
                </w:r>
                <w:r>
                  <w:rPr>
                    <w:b/>
                    <w:spacing w:val="-13"/>
                    <w:sz w:val="32"/>
                  </w:rPr>
                  <w:t xml:space="preserve"> </w:t>
                </w:r>
                <w:r>
                  <w:rPr>
                    <w:b/>
                    <w:spacing w:val="-2"/>
                    <w:sz w:val="32"/>
                  </w:rPr>
                  <w:t>Sangamner</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07459"/>
    <w:multiLevelType w:val="hybridMultilevel"/>
    <w:tmpl w:val="AD0C2810"/>
    <w:lvl w:ilvl="0" w:tplc="5900DA76">
      <w:start w:val="1"/>
      <w:numFmt w:val="decimal"/>
      <w:lvlText w:val="%1."/>
      <w:lvlJc w:val="left"/>
      <w:pPr>
        <w:ind w:left="645" w:hanging="425"/>
        <w:jc w:val="left"/>
      </w:pPr>
      <w:rPr>
        <w:rFonts w:ascii="Times New Roman" w:eastAsia="Times New Roman" w:hAnsi="Times New Roman" w:cs="Times New Roman" w:hint="default"/>
        <w:b/>
        <w:bCs/>
        <w:i w:val="0"/>
        <w:iCs w:val="0"/>
        <w:spacing w:val="0"/>
        <w:w w:val="99"/>
        <w:sz w:val="32"/>
        <w:szCs w:val="32"/>
        <w:lang w:val="en-US" w:eastAsia="en-US" w:bidi="ar-SA"/>
      </w:rPr>
    </w:lvl>
    <w:lvl w:ilvl="1" w:tplc="7BCCE53A">
      <w:numFmt w:val="bullet"/>
      <w:lvlText w:val="•"/>
      <w:lvlJc w:val="left"/>
      <w:pPr>
        <w:ind w:left="1522" w:hanging="425"/>
      </w:pPr>
      <w:rPr>
        <w:rFonts w:hint="default"/>
        <w:lang w:val="en-US" w:eastAsia="en-US" w:bidi="ar-SA"/>
      </w:rPr>
    </w:lvl>
    <w:lvl w:ilvl="2" w:tplc="A3965B7A">
      <w:numFmt w:val="bullet"/>
      <w:lvlText w:val="•"/>
      <w:lvlJc w:val="left"/>
      <w:pPr>
        <w:ind w:left="2405" w:hanging="425"/>
      </w:pPr>
      <w:rPr>
        <w:rFonts w:hint="default"/>
        <w:lang w:val="en-US" w:eastAsia="en-US" w:bidi="ar-SA"/>
      </w:rPr>
    </w:lvl>
    <w:lvl w:ilvl="3" w:tplc="C68A1678">
      <w:numFmt w:val="bullet"/>
      <w:lvlText w:val="•"/>
      <w:lvlJc w:val="left"/>
      <w:pPr>
        <w:ind w:left="3287" w:hanging="425"/>
      </w:pPr>
      <w:rPr>
        <w:rFonts w:hint="default"/>
        <w:lang w:val="en-US" w:eastAsia="en-US" w:bidi="ar-SA"/>
      </w:rPr>
    </w:lvl>
    <w:lvl w:ilvl="4" w:tplc="3F200526">
      <w:numFmt w:val="bullet"/>
      <w:lvlText w:val="•"/>
      <w:lvlJc w:val="left"/>
      <w:pPr>
        <w:ind w:left="4170" w:hanging="425"/>
      </w:pPr>
      <w:rPr>
        <w:rFonts w:hint="default"/>
        <w:lang w:val="en-US" w:eastAsia="en-US" w:bidi="ar-SA"/>
      </w:rPr>
    </w:lvl>
    <w:lvl w:ilvl="5" w:tplc="EC2023C2">
      <w:numFmt w:val="bullet"/>
      <w:lvlText w:val="•"/>
      <w:lvlJc w:val="left"/>
      <w:pPr>
        <w:ind w:left="5053" w:hanging="425"/>
      </w:pPr>
      <w:rPr>
        <w:rFonts w:hint="default"/>
        <w:lang w:val="en-US" w:eastAsia="en-US" w:bidi="ar-SA"/>
      </w:rPr>
    </w:lvl>
    <w:lvl w:ilvl="6" w:tplc="51744760">
      <w:numFmt w:val="bullet"/>
      <w:lvlText w:val="•"/>
      <w:lvlJc w:val="left"/>
      <w:pPr>
        <w:ind w:left="5935" w:hanging="425"/>
      </w:pPr>
      <w:rPr>
        <w:rFonts w:hint="default"/>
        <w:lang w:val="en-US" w:eastAsia="en-US" w:bidi="ar-SA"/>
      </w:rPr>
    </w:lvl>
    <w:lvl w:ilvl="7" w:tplc="860E30A6">
      <w:numFmt w:val="bullet"/>
      <w:lvlText w:val="•"/>
      <w:lvlJc w:val="left"/>
      <w:pPr>
        <w:ind w:left="6818" w:hanging="425"/>
      </w:pPr>
      <w:rPr>
        <w:rFonts w:hint="default"/>
        <w:lang w:val="en-US" w:eastAsia="en-US" w:bidi="ar-SA"/>
      </w:rPr>
    </w:lvl>
    <w:lvl w:ilvl="8" w:tplc="DFAA2D82">
      <w:numFmt w:val="bullet"/>
      <w:lvlText w:val="•"/>
      <w:lvlJc w:val="left"/>
      <w:pPr>
        <w:ind w:left="7701" w:hanging="42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5776B"/>
    <w:rsid w:val="002848EF"/>
    <w:rsid w:val="002A5E87"/>
    <w:rsid w:val="00407F8A"/>
    <w:rsid w:val="00612FB4"/>
    <w:rsid w:val="00695784"/>
    <w:rsid w:val="0075776B"/>
    <w:rsid w:val="007A4D02"/>
    <w:rsid w:val="007B53EA"/>
    <w:rsid w:val="0080287E"/>
    <w:rsid w:val="00B23729"/>
    <w:rsid w:val="00F2798A"/>
    <w:rsid w:val="00F537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5" w:hanging="42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5" w:hanging="426"/>
    </w:pPr>
  </w:style>
  <w:style w:type="paragraph" w:customStyle="1" w:styleId="TableParagraph">
    <w:name w:val="Table Paragraph"/>
    <w:basedOn w:val="Normal"/>
    <w:uiPriority w:val="1"/>
    <w:qFormat/>
    <w:pPr>
      <w:spacing w:line="275" w:lineRule="exact"/>
      <w:ind w:left="108"/>
    </w:pPr>
  </w:style>
  <w:style w:type="character" w:styleId="Hyperlink">
    <w:name w:val="Hyperlink"/>
    <w:basedOn w:val="DefaultParagraphFont"/>
    <w:uiPriority w:val="99"/>
    <w:unhideWhenUsed/>
    <w:rsid w:val="007A4D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5" w:hanging="42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5" w:hanging="426"/>
    </w:pPr>
  </w:style>
  <w:style w:type="paragraph" w:customStyle="1" w:styleId="TableParagraph">
    <w:name w:val="Table Paragraph"/>
    <w:basedOn w:val="Normal"/>
    <w:uiPriority w:val="1"/>
    <w:qFormat/>
    <w:pPr>
      <w:spacing w:line="275" w:lineRule="exact"/>
      <w:ind w:left="108"/>
    </w:pPr>
  </w:style>
  <w:style w:type="character" w:styleId="Hyperlink">
    <w:name w:val="Hyperlink"/>
    <w:basedOn w:val="DefaultParagraphFont"/>
    <w:uiPriority w:val="99"/>
    <w:unhideWhenUsed/>
    <w:rsid w:val="007A4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vcoe.org/NAAC/CR-4/4.1.2/geotagged%20photo.pdf" TargetMode="External"/><Relationship Id="rId13" Type="http://schemas.openxmlformats.org/officeDocument/2006/relationships/hyperlink" Target="https://www.medhafes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vcoe.org/NAAC/CR-4/4.1.2/Birds%20eye%20view.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3</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sai</cp:lastModifiedBy>
  <cp:revision>8</cp:revision>
  <dcterms:created xsi:type="dcterms:W3CDTF">2022-12-01T06:13:00Z</dcterms:created>
  <dcterms:modified xsi:type="dcterms:W3CDTF">2024-11-08T17:24:00Z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2021-04-18T00:00:00Z</vt:filetime>
  </property>
  <property fmtid="{D5CDD505-2E9C-101B-9397-08002B2CF9AE}" pid="3" name="Creator">
    <vt:lpwstr>Microsoft® Word 2016</vt:lpwstr>
  </property>
  <property fmtid="{D5CDD505-2E9C-101B-9397-08002B2CF9AE}" pid="4" name="LastSaved">
    <vt:filetime>2022-12-01T00:00:00Z</vt:filetime>
  </property>
</Properties>
</file>