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9D03B" w14:textId="77777777" w:rsidR="00564D53" w:rsidRDefault="000C4472" w:rsidP="000C4472">
      <w:pPr>
        <w:spacing w:after="120"/>
        <w:ind w:left="709" w:hanging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  <w:t xml:space="preserve">3.3.2: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hi-IN"/>
        </w:rPr>
        <w:tab/>
      </w:r>
      <w:r w:rsidR="00564D53" w:rsidRPr="000C44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Number</w:t>
      </w:r>
      <w:r w:rsidR="00564D53" w:rsidRPr="003045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of research papers per teachers in the Journals notified on UGC website during the last five years</w:t>
      </w:r>
    </w:p>
    <w:p w14:paraId="24A60E40" w14:textId="77777777" w:rsidR="000C4472" w:rsidRDefault="000C4472" w:rsidP="000C4472">
      <w:pPr>
        <w:spacing w:after="0"/>
        <w:ind w:left="1560" w:hanging="851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30450A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3.3.2.1. 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ab/>
      </w:r>
      <w:r w:rsidRPr="0030450A">
        <w:rPr>
          <w:rFonts w:ascii="Times New Roman" w:eastAsia="Times New Roman" w:hAnsi="Times New Roman" w:cs="Times New Roman"/>
          <w:sz w:val="24"/>
          <w:szCs w:val="24"/>
          <w:lang w:bidi="hi-IN"/>
        </w:rPr>
        <w:t>Number of research papers in the Journals notified on UGC website during the last five years</w:t>
      </w:r>
    </w:p>
    <w:p w14:paraId="0B8F1A8A" w14:textId="77777777" w:rsidR="00427527" w:rsidRPr="00427527" w:rsidRDefault="00427527" w:rsidP="00427527">
      <w:pPr>
        <w:pStyle w:val="ListParagraph"/>
        <w:numPr>
          <w:ilvl w:val="0"/>
          <w:numId w:val="1"/>
        </w:numPr>
        <w:spacing w:before="360" w:after="0" w:line="240" w:lineRule="auto"/>
        <w:ind w:left="425" w:hanging="425"/>
        <w:contextualSpacing w:val="0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 w:rsidRPr="00427527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Link for the relevant documents</w:t>
      </w:r>
    </w:p>
    <w:p w14:paraId="0BF9D7F5" w14:textId="6A76C764" w:rsidR="00427527" w:rsidRPr="00427527" w:rsidRDefault="00427527" w:rsidP="00427527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42752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Use following link for the documents related to research papers published by teachers of the Institute in the Journals notified on UGC website during the </w:t>
      </w:r>
      <w:r w:rsidR="0030624D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academic </w:t>
      </w:r>
      <w:r w:rsidRPr="00427527">
        <w:rPr>
          <w:rFonts w:ascii="Times New Roman" w:eastAsia="Times New Roman" w:hAnsi="Times New Roman" w:cs="Times New Roman"/>
          <w:sz w:val="24"/>
          <w:szCs w:val="24"/>
          <w:lang w:bidi="hi-IN"/>
        </w:rPr>
        <w:t>year</w:t>
      </w:r>
      <w:r w:rsidR="0030624D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202</w:t>
      </w:r>
      <w:r w:rsidR="007C152E">
        <w:rPr>
          <w:rFonts w:ascii="Times New Roman" w:eastAsia="Times New Roman" w:hAnsi="Times New Roman" w:cs="Times New Roman"/>
          <w:sz w:val="24"/>
          <w:szCs w:val="24"/>
          <w:lang w:bidi="hi-IN"/>
        </w:rPr>
        <w:t>3-24</w:t>
      </w:r>
      <w:r w:rsidRPr="00427527">
        <w:rPr>
          <w:rFonts w:ascii="Times New Roman" w:eastAsia="Times New Roman" w:hAnsi="Times New Roman" w:cs="Times New Roman"/>
          <w:sz w:val="24"/>
          <w:szCs w:val="24"/>
          <w:lang w:bidi="hi-IN"/>
        </w:rPr>
        <w:t>. Link opens the folder that has .</w:t>
      </w:r>
      <w:proofErr w:type="spellStart"/>
      <w:r w:rsidRPr="00427527">
        <w:rPr>
          <w:rFonts w:ascii="Times New Roman" w:eastAsia="Times New Roman" w:hAnsi="Times New Roman" w:cs="Times New Roman"/>
          <w:sz w:val="24"/>
          <w:szCs w:val="24"/>
          <w:lang w:bidi="hi-IN"/>
        </w:rPr>
        <w:t>pdf</w:t>
      </w:r>
      <w:proofErr w:type="spellEnd"/>
      <w:r w:rsidRPr="00427527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files arranged in a sequence of DVV sheet.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4886"/>
        <w:gridCol w:w="3324"/>
      </w:tblGrid>
      <w:tr w:rsidR="00427527" w:rsidRPr="00427527" w14:paraId="4D5EA075" w14:textId="77777777" w:rsidTr="009649E4">
        <w:trPr>
          <w:trHeight w:val="397"/>
        </w:trPr>
        <w:tc>
          <w:tcPr>
            <w:tcW w:w="559" w:type="pct"/>
            <w:vAlign w:val="center"/>
          </w:tcPr>
          <w:p w14:paraId="0ADE91D9" w14:textId="77777777" w:rsidR="00427527" w:rsidRPr="00427527" w:rsidRDefault="00427527" w:rsidP="009649E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7527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643" w:type="pct"/>
            <w:vAlign w:val="center"/>
          </w:tcPr>
          <w:p w14:paraId="178DDC05" w14:textId="4E076B1F" w:rsidR="00427527" w:rsidRPr="00427527" w:rsidRDefault="00427527" w:rsidP="009649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275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798" w:type="pct"/>
            <w:vAlign w:val="center"/>
          </w:tcPr>
          <w:p w14:paraId="383E6969" w14:textId="77777777" w:rsidR="00427527" w:rsidRPr="00427527" w:rsidRDefault="00427527" w:rsidP="009649E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2752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Link to open Folder</w:t>
            </w:r>
          </w:p>
        </w:tc>
      </w:tr>
      <w:tr w:rsidR="00427527" w:rsidRPr="00427527" w14:paraId="3AFC89F5" w14:textId="77777777" w:rsidTr="009649E4">
        <w:trPr>
          <w:trHeight w:val="624"/>
        </w:trPr>
        <w:tc>
          <w:tcPr>
            <w:tcW w:w="559" w:type="pct"/>
            <w:vAlign w:val="center"/>
          </w:tcPr>
          <w:p w14:paraId="423E9500" w14:textId="77777777" w:rsidR="00427527" w:rsidRPr="00427527" w:rsidRDefault="00427527" w:rsidP="009649E4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pct"/>
            <w:vAlign w:val="center"/>
          </w:tcPr>
          <w:p w14:paraId="75E6FB6F" w14:textId="77777777" w:rsidR="00427527" w:rsidRPr="00427527" w:rsidRDefault="00427527" w:rsidP="009649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75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Documents related to </w:t>
            </w:r>
            <w:r w:rsidRPr="0042752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bidi="hi-IN"/>
              </w:rPr>
              <w:t>research papers published by teachers</w:t>
            </w:r>
            <w:r w:rsidRPr="0042752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98" w:type="pct"/>
            <w:vAlign w:val="center"/>
          </w:tcPr>
          <w:p w14:paraId="3948DABE" w14:textId="5472A026" w:rsidR="00200317" w:rsidRPr="00427527" w:rsidRDefault="00A37387" w:rsidP="009649E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 w:history="1">
              <w:r w:rsidR="0020031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Click Here</w:t>
              </w:r>
            </w:hyperlink>
          </w:p>
        </w:tc>
      </w:tr>
    </w:tbl>
    <w:p w14:paraId="05455B2B" w14:textId="740CCF40" w:rsidR="00427527" w:rsidRPr="003768EE" w:rsidRDefault="003768EE" w:rsidP="003768EE">
      <w:pPr>
        <w:pStyle w:val="ListParagraph"/>
        <w:numPr>
          <w:ilvl w:val="0"/>
          <w:numId w:val="1"/>
        </w:numPr>
        <w:spacing w:before="360" w:after="0" w:line="240" w:lineRule="auto"/>
        <w:ind w:left="425" w:hanging="425"/>
        <w:contextualSpacing w:val="0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</w:pPr>
      <w:r w:rsidRPr="003768EE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bidi="hi-IN"/>
        </w:rPr>
        <w:t>Number of research papers per teachers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23"/>
        <w:gridCol w:w="1420"/>
      </w:tblGrid>
      <w:tr w:rsidR="003768EE" w:rsidRPr="003768EE" w14:paraId="57D49197" w14:textId="77777777" w:rsidTr="003768EE">
        <w:trPr>
          <w:trHeight w:val="8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1B5D5B7" w14:textId="4AB245FC" w:rsidR="003768EE" w:rsidRPr="003768EE" w:rsidRDefault="003768EE" w:rsidP="00424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N" w:eastAsia="en-IN"/>
              </w:rPr>
            </w:pPr>
            <w:r w:rsidRPr="003768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 xml:space="preserve">Number of research papers per </w:t>
            </w:r>
            <w:r w:rsidR="00165A2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teacher</w:t>
            </w:r>
            <w:r w:rsidRPr="003768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 xml:space="preserve"> in the Journals notified on UGC website during the year</w:t>
            </w:r>
            <w:r w:rsidR="004248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3768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2</w:t>
            </w:r>
            <w:r w:rsidR="007C15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3-24</w:t>
            </w:r>
          </w:p>
        </w:tc>
      </w:tr>
      <w:tr w:rsidR="003768EE" w:rsidRPr="003768EE" w14:paraId="342FB567" w14:textId="77777777" w:rsidTr="007C152E">
        <w:trPr>
          <w:trHeight w:val="624"/>
        </w:trPr>
        <w:tc>
          <w:tcPr>
            <w:tcW w:w="4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22BF8" w14:textId="0D413CD1" w:rsidR="003768EE" w:rsidRPr="003768EE" w:rsidRDefault="003768EE" w:rsidP="00424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eastAsia="en-IN"/>
              </w:rPr>
            </w:pPr>
            <w:r w:rsidRPr="0037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Number of research papers in the Journals notified on </w:t>
            </w:r>
            <w:r w:rsidR="007C1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the </w:t>
            </w:r>
            <w:r w:rsidRPr="00376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UGC website during the year 2</w:t>
            </w:r>
            <w:r w:rsidR="007C1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3-24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D81F7" w14:textId="2F003850" w:rsidR="003768EE" w:rsidRPr="003768EE" w:rsidRDefault="00D5672B" w:rsidP="00656E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93</w:t>
            </w:r>
          </w:p>
        </w:tc>
      </w:tr>
      <w:tr w:rsidR="003768EE" w:rsidRPr="003768EE" w14:paraId="5FA25276" w14:textId="77777777" w:rsidTr="007C152E">
        <w:trPr>
          <w:trHeight w:val="288"/>
        </w:trPr>
        <w:tc>
          <w:tcPr>
            <w:tcW w:w="4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EEDA3" w14:textId="78080941" w:rsidR="003768EE" w:rsidRPr="003768EE" w:rsidRDefault="003768EE" w:rsidP="004248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768EE">
              <w:rPr>
                <w:rFonts w:ascii="Calibri" w:eastAsia="Times New Roman" w:hAnsi="Calibri" w:cs="Calibri"/>
                <w:color w:val="000000"/>
                <w:lang w:val="en-IN" w:eastAsia="en-IN"/>
              </w:rPr>
              <w:t>No. of teacher in the year 2</w:t>
            </w:r>
            <w:r w:rsidR="00765991">
              <w:rPr>
                <w:rFonts w:ascii="Calibri" w:eastAsia="Times New Roman" w:hAnsi="Calibri" w:cs="Calibri"/>
                <w:color w:val="000000"/>
                <w:lang w:val="en-IN" w:eastAsia="en-IN"/>
              </w:rPr>
              <w:t>3-24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F490D" w14:textId="7C51DC04" w:rsidR="003768EE" w:rsidRPr="003768EE" w:rsidRDefault="00D5672B" w:rsidP="003768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val="en-IN" w:eastAsia="en-IN"/>
              </w:rPr>
              <w:t>177</w:t>
            </w:r>
          </w:p>
        </w:tc>
      </w:tr>
      <w:tr w:rsidR="003768EE" w:rsidRPr="003768EE" w14:paraId="255515EC" w14:textId="77777777" w:rsidTr="007C152E">
        <w:trPr>
          <w:trHeight w:val="324"/>
        </w:trPr>
        <w:tc>
          <w:tcPr>
            <w:tcW w:w="4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142516E" w14:textId="34E9EF43" w:rsidR="003768EE" w:rsidRPr="003768EE" w:rsidRDefault="003768EE" w:rsidP="00376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N" w:eastAsia="en-IN"/>
              </w:rPr>
            </w:pPr>
            <w:r w:rsidRPr="003768E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 xml:space="preserve">Number of research papers per </w:t>
            </w:r>
            <w:r w:rsidR="007659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IN"/>
              </w:rPr>
              <w:t>teacher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183ADDA1" w14:textId="6B728727" w:rsidR="003768EE" w:rsidRPr="003768EE" w:rsidRDefault="00D5672B" w:rsidP="00C168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IN" w:eastAsia="en-IN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IN" w:eastAsia="en-IN"/>
              </w:rPr>
              <w:t>0.52</w:t>
            </w:r>
          </w:p>
        </w:tc>
      </w:tr>
    </w:tbl>
    <w:p w14:paraId="11B4E6D6" w14:textId="77777777" w:rsidR="003768EE" w:rsidRDefault="003768EE" w:rsidP="001638B2">
      <w:pPr>
        <w:pStyle w:val="q-text"/>
        <w:spacing w:after="240" w:afterAutospacing="0"/>
        <w:jc w:val="both"/>
        <w:rPr>
          <w:rFonts w:ascii="Times-Roman" w:hAnsi="Times-Roman" w:cs="Times-Roman"/>
          <w:sz w:val="22"/>
          <w:szCs w:val="22"/>
          <w:lang w:bidi="hi-IN"/>
        </w:rPr>
      </w:pPr>
      <w:bookmarkStart w:id="0" w:name="_GoBack"/>
      <w:bookmarkEnd w:id="0"/>
    </w:p>
    <w:sectPr w:rsidR="003768EE" w:rsidSect="00E028A9">
      <w:headerReference w:type="default" r:id="rId10"/>
      <w:footerReference w:type="default" r:id="rId11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79C75" w14:textId="77777777" w:rsidR="00A37387" w:rsidRDefault="00A37387" w:rsidP="00E028A9">
      <w:pPr>
        <w:spacing w:after="0" w:line="240" w:lineRule="auto"/>
      </w:pPr>
      <w:r>
        <w:separator/>
      </w:r>
    </w:p>
  </w:endnote>
  <w:endnote w:type="continuationSeparator" w:id="0">
    <w:p w14:paraId="2A4138DD" w14:textId="77777777" w:rsidR="00A37387" w:rsidRDefault="00A37387" w:rsidP="00E0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092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88ED185" w14:textId="77777777" w:rsidR="004F176E" w:rsidRPr="004F176E" w:rsidRDefault="004F176E">
        <w:pPr>
          <w:pStyle w:val="Footer"/>
          <w:jc w:val="right"/>
          <w:rPr>
            <w:rFonts w:ascii="Times New Roman" w:hAnsi="Times New Roman" w:cs="Times New Roman"/>
          </w:rPr>
        </w:pPr>
        <w:r w:rsidRPr="004F176E">
          <w:rPr>
            <w:rFonts w:ascii="Times New Roman" w:hAnsi="Times New Roman" w:cs="Times New Roman"/>
          </w:rPr>
          <w:fldChar w:fldCharType="begin"/>
        </w:r>
        <w:r w:rsidRPr="004F176E">
          <w:rPr>
            <w:rFonts w:ascii="Times New Roman" w:hAnsi="Times New Roman" w:cs="Times New Roman"/>
          </w:rPr>
          <w:instrText xml:space="preserve"> PAGE   \* MERGEFORMAT </w:instrText>
        </w:r>
        <w:r w:rsidRPr="004F176E">
          <w:rPr>
            <w:rFonts w:ascii="Times New Roman" w:hAnsi="Times New Roman" w:cs="Times New Roman"/>
          </w:rPr>
          <w:fldChar w:fldCharType="separate"/>
        </w:r>
        <w:r w:rsidR="00D5672B">
          <w:rPr>
            <w:rFonts w:ascii="Times New Roman" w:hAnsi="Times New Roman" w:cs="Times New Roman"/>
            <w:noProof/>
          </w:rPr>
          <w:t>1</w:t>
        </w:r>
        <w:r w:rsidRPr="004F176E">
          <w:rPr>
            <w:rFonts w:ascii="Times New Roman" w:hAnsi="Times New Roman" w:cs="Times New Roman"/>
          </w:rPr>
          <w:fldChar w:fldCharType="end"/>
        </w:r>
      </w:p>
    </w:sdtContent>
  </w:sdt>
  <w:p w14:paraId="5A08A14C" w14:textId="77777777" w:rsidR="004F176E" w:rsidRDefault="004F17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4881B5" w14:textId="77777777" w:rsidR="00A37387" w:rsidRDefault="00A37387" w:rsidP="00E028A9">
      <w:pPr>
        <w:spacing w:after="0" w:line="240" w:lineRule="auto"/>
      </w:pPr>
      <w:r>
        <w:separator/>
      </w:r>
    </w:p>
  </w:footnote>
  <w:footnote w:type="continuationSeparator" w:id="0">
    <w:p w14:paraId="3935E3F0" w14:textId="77777777" w:rsidR="00A37387" w:rsidRDefault="00A37387" w:rsidP="00E02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E028A9" w:rsidRPr="00E028A9" w14:paraId="22F81516" w14:textId="77777777" w:rsidTr="004F176E">
      <w:trPr>
        <w:trHeight w:val="1343"/>
      </w:trPr>
      <w:tc>
        <w:tcPr>
          <w:tcW w:w="1668" w:type="dxa"/>
        </w:tcPr>
        <w:p w14:paraId="7704298D" w14:textId="77777777" w:rsidR="00E028A9" w:rsidRPr="00E028A9" w:rsidRDefault="00E028A9" w:rsidP="00E028A9">
          <w:pPr>
            <w:rPr>
              <w:rFonts w:ascii="Calibri" w:eastAsia="Calibri" w:hAnsi="Calibri" w:cs="Mangal"/>
              <w:noProof/>
            </w:rPr>
          </w:pPr>
          <w:r w:rsidRPr="00E028A9">
            <w:rPr>
              <w:rFonts w:ascii="Calibri" w:eastAsia="Calibri" w:hAnsi="Calibri" w:cs="Mangal"/>
              <w:noProof/>
            </w:rPr>
            <w:drawing>
              <wp:inline distT="0" distB="0" distL="0" distR="0" wp14:anchorId="2BD8FFA6" wp14:editId="3ED45B92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75BB0692" w14:textId="77777777" w:rsidR="00E028A9" w:rsidRPr="00E028A9" w:rsidRDefault="00E028A9" w:rsidP="004F176E">
          <w:pPr>
            <w:jc w:val="center"/>
            <w:rPr>
              <w:rFonts w:ascii="Calibri" w:eastAsia="Calibri" w:hAnsi="Calibri" w:cs="Mangal"/>
              <w:noProof/>
            </w:rPr>
          </w:pPr>
          <w:proofErr w:type="spellStart"/>
          <w:r w:rsidRPr="00E028A9">
            <w:rPr>
              <w:rFonts w:ascii="Times New Roman" w:eastAsia="Calibri" w:hAnsi="Times New Roman" w:cs="Times New Roman"/>
              <w:b/>
              <w:bCs/>
              <w:sz w:val="32"/>
            </w:rPr>
            <w:t>Amrutvahini</w:t>
          </w:r>
          <w:proofErr w:type="spellEnd"/>
          <w:r w:rsidRPr="00E028A9">
            <w:rPr>
              <w:rFonts w:ascii="Times New Roman" w:eastAsia="Calibri" w:hAnsi="Times New Roman" w:cs="Times New Roman"/>
              <w:b/>
              <w:bCs/>
              <w:sz w:val="32"/>
            </w:rPr>
            <w:t xml:space="preserve"> College of Engineering, </w:t>
          </w:r>
          <w:proofErr w:type="spellStart"/>
          <w:r w:rsidRPr="00E028A9">
            <w:rPr>
              <w:rFonts w:ascii="Times New Roman" w:eastAsia="Calibri" w:hAnsi="Times New Roman" w:cs="Times New Roman"/>
              <w:b/>
              <w:bCs/>
              <w:sz w:val="32"/>
            </w:rPr>
            <w:t>Sangamner</w:t>
          </w:r>
          <w:proofErr w:type="spellEnd"/>
        </w:p>
      </w:tc>
    </w:tr>
  </w:tbl>
  <w:p w14:paraId="224DC52F" w14:textId="77777777" w:rsidR="00E028A9" w:rsidRDefault="00E028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361F"/>
    <w:multiLevelType w:val="hybridMultilevel"/>
    <w:tmpl w:val="F990D5B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74" w:hanging="360"/>
      </w:pPr>
    </w:lvl>
    <w:lvl w:ilvl="2" w:tplc="4009001B" w:tentative="1">
      <w:start w:val="1"/>
      <w:numFmt w:val="lowerRoman"/>
      <w:lvlText w:val="%3."/>
      <w:lvlJc w:val="right"/>
      <w:pPr>
        <w:ind w:left="2194" w:hanging="180"/>
      </w:pPr>
    </w:lvl>
    <w:lvl w:ilvl="3" w:tplc="4009000F" w:tentative="1">
      <w:start w:val="1"/>
      <w:numFmt w:val="decimal"/>
      <w:lvlText w:val="%4."/>
      <w:lvlJc w:val="left"/>
      <w:pPr>
        <w:ind w:left="2914" w:hanging="360"/>
      </w:pPr>
    </w:lvl>
    <w:lvl w:ilvl="4" w:tplc="40090019" w:tentative="1">
      <w:start w:val="1"/>
      <w:numFmt w:val="lowerLetter"/>
      <w:lvlText w:val="%5."/>
      <w:lvlJc w:val="left"/>
      <w:pPr>
        <w:ind w:left="3634" w:hanging="360"/>
      </w:pPr>
    </w:lvl>
    <w:lvl w:ilvl="5" w:tplc="4009001B" w:tentative="1">
      <w:start w:val="1"/>
      <w:numFmt w:val="lowerRoman"/>
      <w:lvlText w:val="%6."/>
      <w:lvlJc w:val="right"/>
      <w:pPr>
        <w:ind w:left="4354" w:hanging="180"/>
      </w:pPr>
    </w:lvl>
    <w:lvl w:ilvl="6" w:tplc="4009000F" w:tentative="1">
      <w:start w:val="1"/>
      <w:numFmt w:val="decimal"/>
      <w:lvlText w:val="%7."/>
      <w:lvlJc w:val="left"/>
      <w:pPr>
        <w:ind w:left="5074" w:hanging="360"/>
      </w:pPr>
    </w:lvl>
    <w:lvl w:ilvl="7" w:tplc="40090019" w:tentative="1">
      <w:start w:val="1"/>
      <w:numFmt w:val="lowerLetter"/>
      <w:lvlText w:val="%8."/>
      <w:lvlJc w:val="left"/>
      <w:pPr>
        <w:ind w:left="5794" w:hanging="360"/>
      </w:pPr>
    </w:lvl>
    <w:lvl w:ilvl="8" w:tplc="40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2D35169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FFA6D7E"/>
    <w:multiLevelType w:val="hybridMultilevel"/>
    <w:tmpl w:val="CAB8A1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7E3D"/>
    <w:rsid w:val="00033A60"/>
    <w:rsid w:val="000478FD"/>
    <w:rsid w:val="0005007F"/>
    <w:rsid w:val="000A147A"/>
    <w:rsid w:val="000C4472"/>
    <w:rsid w:val="000E06B1"/>
    <w:rsid w:val="000F1DC7"/>
    <w:rsid w:val="0011242E"/>
    <w:rsid w:val="00144D89"/>
    <w:rsid w:val="001638B2"/>
    <w:rsid w:val="00165A2A"/>
    <w:rsid w:val="00177E3D"/>
    <w:rsid w:val="00194BF9"/>
    <w:rsid w:val="00200317"/>
    <w:rsid w:val="0023103C"/>
    <w:rsid w:val="0025641E"/>
    <w:rsid w:val="00264D59"/>
    <w:rsid w:val="002D03CD"/>
    <w:rsid w:val="002D3A13"/>
    <w:rsid w:val="0030624D"/>
    <w:rsid w:val="0034289E"/>
    <w:rsid w:val="0035788B"/>
    <w:rsid w:val="00370239"/>
    <w:rsid w:val="003768EE"/>
    <w:rsid w:val="00424808"/>
    <w:rsid w:val="00427527"/>
    <w:rsid w:val="00477E33"/>
    <w:rsid w:val="004A7D8C"/>
    <w:rsid w:val="004B7853"/>
    <w:rsid w:val="004E113E"/>
    <w:rsid w:val="004E6704"/>
    <w:rsid w:val="004F176E"/>
    <w:rsid w:val="005040E1"/>
    <w:rsid w:val="00545B2B"/>
    <w:rsid w:val="00556E88"/>
    <w:rsid w:val="00564D53"/>
    <w:rsid w:val="005660F9"/>
    <w:rsid w:val="005D25CD"/>
    <w:rsid w:val="006373B6"/>
    <w:rsid w:val="00656654"/>
    <w:rsid w:val="00656E79"/>
    <w:rsid w:val="006777A3"/>
    <w:rsid w:val="006B2E7F"/>
    <w:rsid w:val="006C1DFB"/>
    <w:rsid w:val="006C52B4"/>
    <w:rsid w:val="006E75B6"/>
    <w:rsid w:val="00737561"/>
    <w:rsid w:val="00765991"/>
    <w:rsid w:val="00774452"/>
    <w:rsid w:val="007B130B"/>
    <w:rsid w:val="007B2B98"/>
    <w:rsid w:val="007C152E"/>
    <w:rsid w:val="007C5216"/>
    <w:rsid w:val="00810363"/>
    <w:rsid w:val="008423C3"/>
    <w:rsid w:val="008A2D15"/>
    <w:rsid w:val="008F77A0"/>
    <w:rsid w:val="00903325"/>
    <w:rsid w:val="009440D7"/>
    <w:rsid w:val="009649E4"/>
    <w:rsid w:val="009C16B5"/>
    <w:rsid w:val="009C632D"/>
    <w:rsid w:val="009E2E87"/>
    <w:rsid w:val="00A163E6"/>
    <w:rsid w:val="00A27CBB"/>
    <w:rsid w:val="00A37387"/>
    <w:rsid w:val="00A96E4E"/>
    <w:rsid w:val="00AE0A45"/>
    <w:rsid w:val="00AE7B8A"/>
    <w:rsid w:val="00B65068"/>
    <w:rsid w:val="00BA7905"/>
    <w:rsid w:val="00BB2AD6"/>
    <w:rsid w:val="00BD2C59"/>
    <w:rsid w:val="00BF3F60"/>
    <w:rsid w:val="00BF4AE3"/>
    <w:rsid w:val="00C12A2B"/>
    <w:rsid w:val="00C16832"/>
    <w:rsid w:val="00C21998"/>
    <w:rsid w:val="00C315FA"/>
    <w:rsid w:val="00C3192F"/>
    <w:rsid w:val="00C47A6F"/>
    <w:rsid w:val="00C553F4"/>
    <w:rsid w:val="00CB604F"/>
    <w:rsid w:val="00D15FE9"/>
    <w:rsid w:val="00D35581"/>
    <w:rsid w:val="00D47BA0"/>
    <w:rsid w:val="00D5672B"/>
    <w:rsid w:val="00D60785"/>
    <w:rsid w:val="00D93020"/>
    <w:rsid w:val="00DC72A4"/>
    <w:rsid w:val="00DD0A0E"/>
    <w:rsid w:val="00DD268C"/>
    <w:rsid w:val="00E028A9"/>
    <w:rsid w:val="00E21372"/>
    <w:rsid w:val="00E667FC"/>
    <w:rsid w:val="00E67BA8"/>
    <w:rsid w:val="00E74FF5"/>
    <w:rsid w:val="00E7776F"/>
    <w:rsid w:val="00ED5415"/>
    <w:rsid w:val="00EE18C2"/>
    <w:rsid w:val="00EE1B4B"/>
    <w:rsid w:val="00F3728C"/>
    <w:rsid w:val="00F418E0"/>
    <w:rsid w:val="00F700FE"/>
    <w:rsid w:val="00F8110D"/>
    <w:rsid w:val="00F94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0A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8A9"/>
  </w:style>
  <w:style w:type="paragraph" w:styleId="Footer">
    <w:name w:val="footer"/>
    <w:basedOn w:val="Normal"/>
    <w:link w:val="FooterChar"/>
    <w:uiPriority w:val="99"/>
    <w:unhideWhenUsed/>
    <w:rsid w:val="00E02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8A9"/>
  </w:style>
  <w:style w:type="table" w:customStyle="1" w:styleId="TableGrid1">
    <w:name w:val="Table Grid1"/>
    <w:basedOn w:val="TableNormal"/>
    <w:next w:val="TableGrid"/>
    <w:uiPriority w:val="59"/>
    <w:rsid w:val="00E02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2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8A9"/>
    <w:rPr>
      <w:rFonts w:ascii="Tahoma" w:hAnsi="Tahoma" w:cs="Tahoma"/>
      <w:sz w:val="16"/>
      <w:szCs w:val="16"/>
    </w:rPr>
  </w:style>
  <w:style w:type="character" w:customStyle="1" w:styleId="hgkelc">
    <w:name w:val="hgkelc"/>
    <w:basedOn w:val="DefaultParagraphFont"/>
    <w:rsid w:val="00564D53"/>
  </w:style>
  <w:style w:type="paragraph" w:customStyle="1" w:styleId="q-text">
    <w:name w:val="q-text"/>
    <w:basedOn w:val="Normal"/>
    <w:rsid w:val="0056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C44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7C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avcoe.org/NAAC/AQAR2022-23/CR3/3.3.2/proo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59EB-6F79-4293-800A-6ACDE796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39</cp:revision>
  <cp:lastPrinted>2023-12-20T09:26:00Z</cp:lastPrinted>
  <dcterms:created xsi:type="dcterms:W3CDTF">2021-04-04T17:46:00Z</dcterms:created>
  <dcterms:modified xsi:type="dcterms:W3CDTF">2024-12-16T10:38:00Z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1d6e6ae4e15a04bd132b7c824ba637bbdc5df902ef705ef53708fe3c423b0b43</vt:lpwstr>
  </property>
</Properties>
</file>