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AD01" w14:textId="77777777" w:rsidR="00E41634" w:rsidRDefault="00221C85" w:rsidP="00CA1D62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3.4.1: </w:t>
      </w:r>
      <w:r w:rsidR="00E416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ab/>
      </w:r>
      <w:r w:rsidR="00E41634" w:rsidRPr="00304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Extension activities are carried out in the neighborhood community</w:t>
      </w:r>
      <w:r w:rsidR="00CA1D62" w:rsidRPr="00304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, sensitizing</w:t>
      </w:r>
      <w:r w:rsidR="00E41634" w:rsidRPr="00304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 students to social issues, for their holistic development, and impact thereof during the last five years.</w:t>
      </w:r>
    </w:p>
    <w:p w14:paraId="0CF5DC81" w14:textId="77777777" w:rsidR="00E41634" w:rsidRDefault="00E41634" w:rsidP="00E416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</w:p>
    <w:p w14:paraId="4F18EBDF" w14:textId="77777777" w:rsidR="00CA1D62" w:rsidRPr="00CA1D62" w:rsidRDefault="00CA1D62" w:rsidP="00CA1D62">
      <w:pPr>
        <w:spacing w:before="480" w:after="12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1D62">
        <w:rPr>
          <w:rFonts w:ascii="Times New Roman" w:hAnsi="Times New Roman" w:cs="Times New Roman"/>
          <w:b/>
          <w:sz w:val="32"/>
          <w:szCs w:val="32"/>
        </w:rPr>
        <w:t xml:space="preserve">Extension activities </w:t>
      </w:r>
    </w:p>
    <w:p w14:paraId="2FA4E28A" w14:textId="03A9120C" w:rsidR="00E41634" w:rsidRDefault="00786F61" w:rsidP="003C77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E41634">
        <w:rPr>
          <w:rFonts w:ascii="Times New Roman" w:hAnsi="Times New Roman" w:cs="Times New Roman"/>
          <w:sz w:val="24"/>
          <w:szCs w:val="28"/>
        </w:rPr>
        <w:t xml:space="preserve">As a part of extension activities the generation of social sensitivity among the students and faculties is essential. The </w:t>
      </w:r>
      <w:r>
        <w:rPr>
          <w:rFonts w:ascii="Times New Roman" w:hAnsi="Times New Roman" w:cs="Times New Roman"/>
          <w:sz w:val="24"/>
          <w:szCs w:val="28"/>
        </w:rPr>
        <w:t xml:space="preserve">Institute takes </w:t>
      </w:r>
      <w:r w:rsidRPr="00E41634">
        <w:rPr>
          <w:rFonts w:ascii="Times New Roman" w:hAnsi="Times New Roman" w:cs="Times New Roman"/>
          <w:sz w:val="24"/>
          <w:szCs w:val="28"/>
        </w:rPr>
        <w:t>social accountability</w:t>
      </w:r>
      <w:r>
        <w:rPr>
          <w:rFonts w:ascii="Times New Roman" w:hAnsi="Times New Roman" w:cs="Times New Roman"/>
          <w:sz w:val="24"/>
          <w:szCs w:val="28"/>
        </w:rPr>
        <w:t xml:space="preserve"> by promoting</w:t>
      </w:r>
      <w:r w:rsidRPr="008779AA">
        <w:rPr>
          <w:rFonts w:ascii="Times New Roman" w:hAnsi="Times New Roman" w:cs="Times New Roman"/>
          <w:sz w:val="24"/>
          <w:szCs w:val="28"/>
        </w:rPr>
        <w:t xml:space="preserve"> </w:t>
      </w:r>
      <w:r w:rsidRPr="00E41634">
        <w:rPr>
          <w:rFonts w:ascii="Times New Roman" w:hAnsi="Times New Roman" w:cs="Times New Roman"/>
          <w:sz w:val="24"/>
          <w:szCs w:val="28"/>
        </w:rPr>
        <w:t>various activities like cleanliness awareness program, Swatchh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41634">
        <w:rPr>
          <w:rFonts w:ascii="Times New Roman" w:hAnsi="Times New Roman" w:cs="Times New Roman"/>
          <w:sz w:val="24"/>
          <w:szCs w:val="28"/>
        </w:rPr>
        <w:t>Sarvekshan campaign for Sangamner City, etc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 for e</w:t>
      </w:r>
      <w:r w:rsidRPr="008779AA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xtension activities in the neighborhood community, warning students to social issues, for their holistic development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 Thus t</w:t>
      </w:r>
      <w:r w:rsidRPr="00E416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hi-IN"/>
        </w:rPr>
        <w:t>he institute always takes the proactive initiatives to contribute to the social uplift of society and rural people through its dedicated efforts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hi-IN"/>
        </w:rPr>
        <w:t xml:space="preserve"> in this area</w:t>
      </w:r>
      <w:r w:rsidRPr="00E416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hi-IN"/>
        </w:rPr>
        <w:t>.</w:t>
      </w:r>
      <w:r w:rsidR="00E4163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ab/>
      </w:r>
    </w:p>
    <w:p w14:paraId="63939263" w14:textId="77777777" w:rsidR="00786F61" w:rsidRPr="00786F61" w:rsidRDefault="00E41634" w:rsidP="003C77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86F61">
        <w:rPr>
          <w:rFonts w:ascii="Times New Roman" w:hAnsi="Times New Roman" w:cs="Times New Roman"/>
          <w:sz w:val="24"/>
          <w:szCs w:val="28"/>
        </w:rPr>
        <w:t>The following</w:t>
      </w:r>
      <w:r w:rsidR="00786F61" w:rsidRPr="00786F61">
        <w:rPr>
          <w:rFonts w:ascii="Times New Roman" w:hAnsi="Times New Roman" w:cs="Times New Roman"/>
          <w:sz w:val="24"/>
          <w:szCs w:val="28"/>
        </w:rPr>
        <w:t xml:space="preserve"> provide the links for a few</w:t>
      </w:r>
      <w:r w:rsidRPr="00786F61">
        <w:rPr>
          <w:rFonts w:ascii="Times New Roman" w:hAnsi="Times New Roman" w:cs="Times New Roman"/>
          <w:sz w:val="24"/>
          <w:szCs w:val="28"/>
        </w:rPr>
        <w:t xml:space="preserve"> case </w:t>
      </w:r>
      <w:r w:rsidR="00786F61" w:rsidRPr="00786F61">
        <w:rPr>
          <w:rFonts w:ascii="Times New Roman" w:hAnsi="Times New Roman" w:cs="Times New Roman"/>
          <w:sz w:val="24"/>
          <w:szCs w:val="28"/>
        </w:rPr>
        <w:t>studies</w:t>
      </w:r>
      <w:r w:rsidRPr="00786F61">
        <w:rPr>
          <w:rFonts w:ascii="Times New Roman" w:hAnsi="Times New Roman" w:cs="Times New Roman"/>
          <w:sz w:val="24"/>
          <w:szCs w:val="28"/>
        </w:rPr>
        <w:t xml:space="preserve"> </w:t>
      </w:r>
      <w:r w:rsidR="00786F61" w:rsidRPr="00786F61">
        <w:rPr>
          <w:rFonts w:ascii="Times New Roman" w:hAnsi="Times New Roman" w:cs="Times New Roman"/>
          <w:sz w:val="24"/>
          <w:szCs w:val="28"/>
        </w:rPr>
        <w:t>on extension activities are carried out in the neighborhood community, sensitizing students to social issues, for their holistic development, and impact thereof during the last five years.</w:t>
      </w:r>
    </w:p>
    <w:p w14:paraId="2F63BA08" w14:textId="77777777" w:rsidR="002840FA" w:rsidRDefault="002840FA" w:rsidP="00E4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3464"/>
      </w:tblGrid>
      <w:tr w:rsidR="00205560" w14:paraId="752367FB" w14:textId="77777777" w:rsidTr="00E94C1E">
        <w:trPr>
          <w:trHeight w:val="397"/>
        </w:trPr>
        <w:tc>
          <w:tcPr>
            <w:tcW w:w="1101" w:type="dxa"/>
          </w:tcPr>
          <w:p w14:paraId="1FE4851F" w14:textId="77777777" w:rsidR="00205560" w:rsidRPr="0095536F" w:rsidRDefault="00E94C1E" w:rsidP="00E94C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Sr. </w:t>
            </w:r>
            <w:r w:rsidR="00205560" w:rsidRPr="0095536F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677" w:type="dxa"/>
          </w:tcPr>
          <w:p w14:paraId="1CD3C34A" w14:textId="77777777" w:rsidR="00205560" w:rsidRPr="0095536F" w:rsidRDefault="00E94C1E" w:rsidP="00E94C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3464" w:type="dxa"/>
          </w:tcPr>
          <w:p w14:paraId="02F7BD3C" w14:textId="77777777" w:rsidR="00205560" w:rsidRPr="000F2787" w:rsidRDefault="00205560" w:rsidP="00E94C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Relevant link</w:t>
            </w:r>
          </w:p>
        </w:tc>
      </w:tr>
      <w:tr w:rsidR="00205560" w14:paraId="72AE1CF4" w14:textId="77777777" w:rsidTr="00E94C1E">
        <w:trPr>
          <w:trHeight w:val="397"/>
        </w:trPr>
        <w:tc>
          <w:tcPr>
            <w:tcW w:w="1101" w:type="dxa"/>
          </w:tcPr>
          <w:p w14:paraId="6A59096F" w14:textId="77777777" w:rsidR="00205560" w:rsidRPr="000F2787" w:rsidRDefault="00205560" w:rsidP="00E94C1E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74CBE4D4" w14:textId="77777777" w:rsidR="00205560" w:rsidRPr="000F2787" w:rsidRDefault="00EA1B99" w:rsidP="00E94C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B99">
              <w:rPr>
                <w:rFonts w:ascii="Times New Roman" w:hAnsi="Times New Roman" w:cs="Times New Roman"/>
                <w:sz w:val="24"/>
                <w:szCs w:val="24"/>
              </w:rPr>
              <w:t>Social Awareness Program</w:t>
            </w:r>
          </w:p>
        </w:tc>
        <w:tc>
          <w:tcPr>
            <w:tcW w:w="3464" w:type="dxa"/>
          </w:tcPr>
          <w:p w14:paraId="4D167C5F" w14:textId="77777777" w:rsidR="00205560" w:rsidRPr="000F2787" w:rsidRDefault="00205560" w:rsidP="00E94C1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05560" w14:paraId="37E0D164" w14:textId="77777777" w:rsidTr="00E94C1E">
        <w:trPr>
          <w:trHeight w:val="397"/>
        </w:trPr>
        <w:tc>
          <w:tcPr>
            <w:tcW w:w="1101" w:type="dxa"/>
          </w:tcPr>
          <w:p w14:paraId="1C99B1AE" w14:textId="77777777" w:rsidR="00205560" w:rsidRPr="000F2787" w:rsidRDefault="00205560" w:rsidP="00E94C1E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4F422F8F" w14:textId="77777777" w:rsidR="00205560" w:rsidRPr="000F2787" w:rsidRDefault="00205560" w:rsidP="00E94C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Development Of  Technological </w:t>
            </w:r>
            <w:r w:rsidR="00EA1B99">
              <w:rPr>
                <w:rFonts w:ascii="Times New Roman" w:hAnsi="Times New Roman" w:cs="Times New Roman"/>
                <w:sz w:val="24"/>
                <w:szCs w:val="24"/>
              </w:rPr>
              <w:t xml:space="preserve">Solutions </w:t>
            </w:r>
          </w:p>
        </w:tc>
        <w:tc>
          <w:tcPr>
            <w:tcW w:w="3464" w:type="dxa"/>
          </w:tcPr>
          <w:p w14:paraId="39276880" w14:textId="77777777" w:rsidR="00205560" w:rsidRPr="000F2787" w:rsidRDefault="00205560" w:rsidP="00E94C1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05560" w14:paraId="6DDD2DE3" w14:textId="77777777" w:rsidTr="00E94C1E">
        <w:trPr>
          <w:trHeight w:val="397"/>
        </w:trPr>
        <w:tc>
          <w:tcPr>
            <w:tcW w:w="1101" w:type="dxa"/>
          </w:tcPr>
          <w:p w14:paraId="46CDA977" w14:textId="77777777" w:rsidR="00205560" w:rsidRPr="000F2787" w:rsidRDefault="00205560" w:rsidP="00E94C1E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5AEB26A6" w14:textId="77777777" w:rsidR="00205560" w:rsidRPr="000F2787" w:rsidRDefault="00205560" w:rsidP="00E94C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AF3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0F2787">
              <w:rPr>
                <w:rFonts w:ascii="Times New Roman" w:hAnsi="Times New Roman" w:cs="Times New Roman"/>
                <w:sz w:val="24"/>
                <w:szCs w:val="24"/>
              </w:rPr>
              <w:t xml:space="preserve">Education And Service’ To The Community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Swachha Bharat </w:t>
            </w:r>
          </w:p>
        </w:tc>
        <w:tc>
          <w:tcPr>
            <w:tcW w:w="3464" w:type="dxa"/>
          </w:tcPr>
          <w:p w14:paraId="0A36A824" w14:textId="77777777" w:rsidR="00205560" w:rsidRPr="000F2787" w:rsidRDefault="00205560" w:rsidP="00E94C1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05560" w14:paraId="0E8AC450" w14:textId="77777777" w:rsidTr="00E94C1E">
        <w:trPr>
          <w:trHeight w:val="397"/>
        </w:trPr>
        <w:tc>
          <w:tcPr>
            <w:tcW w:w="1101" w:type="dxa"/>
          </w:tcPr>
          <w:p w14:paraId="5936623D" w14:textId="77777777" w:rsidR="00205560" w:rsidRPr="000F2787" w:rsidRDefault="00205560" w:rsidP="00E94C1E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166392E8" w14:textId="77777777" w:rsidR="00205560" w:rsidRPr="00C77EBB" w:rsidRDefault="00205560" w:rsidP="00E94C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BB">
              <w:rPr>
                <w:rFonts w:ascii="Times New Roman" w:hAnsi="Times New Roman" w:cs="Times New Roman"/>
                <w:sz w:val="24"/>
                <w:szCs w:val="24"/>
              </w:rPr>
              <w:t>NSS Activity :- Blood Donation Camp</w:t>
            </w:r>
          </w:p>
        </w:tc>
        <w:tc>
          <w:tcPr>
            <w:tcW w:w="3464" w:type="dxa"/>
          </w:tcPr>
          <w:p w14:paraId="05079278" w14:textId="77777777" w:rsidR="00205560" w:rsidRPr="000F2787" w:rsidRDefault="00205560" w:rsidP="00E94C1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05560" w14:paraId="0D8CB59E" w14:textId="77777777" w:rsidTr="00E94C1E">
        <w:trPr>
          <w:trHeight w:val="397"/>
        </w:trPr>
        <w:tc>
          <w:tcPr>
            <w:tcW w:w="1101" w:type="dxa"/>
          </w:tcPr>
          <w:p w14:paraId="7C99E5CF" w14:textId="77777777" w:rsidR="00205560" w:rsidRPr="000F2787" w:rsidRDefault="00205560" w:rsidP="00E94C1E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3712319B" w14:textId="77777777" w:rsidR="00205560" w:rsidRPr="00C77EBB" w:rsidRDefault="00205560" w:rsidP="00E94C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BB">
              <w:rPr>
                <w:rFonts w:ascii="Times New Roman" w:hAnsi="Times New Roman" w:cs="Times New Roman"/>
                <w:sz w:val="24"/>
                <w:szCs w:val="24"/>
              </w:rPr>
              <w:t xml:space="preserve">NSS Activity :-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World AIDS Day</w:t>
            </w:r>
          </w:p>
        </w:tc>
        <w:tc>
          <w:tcPr>
            <w:tcW w:w="3464" w:type="dxa"/>
          </w:tcPr>
          <w:p w14:paraId="5005E771" w14:textId="77777777" w:rsidR="00205560" w:rsidRDefault="00205560" w:rsidP="00E94C1E">
            <w:pPr>
              <w:spacing w:line="276" w:lineRule="auto"/>
            </w:pPr>
          </w:p>
        </w:tc>
      </w:tr>
      <w:tr w:rsidR="00205560" w14:paraId="33874167" w14:textId="77777777" w:rsidTr="00E94C1E">
        <w:trPr>
          <w:trHeight w:val="397"/>
        </w:trPr>
        <w:tc>
          <w:tcPr>
            <w:tcW w:w="1101" w:type="dxa"/>
          </w:tcPr>
          <w:p w14:paraId="6A202086" w14:textId="77777777" w:rsidR="00205560" w:rsidRPr="000F2787" w:rsidRDefault="00205560" w:rsidP="00E94C1E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6D8CA25F" w14:textId="77777777" w:rsidR="00205560" w:rsidRPr="00C77EBB" w:rsidRDefault="00205560" w:rsidP="00E94C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EBB">
              <w:rPr>
                <w:rFonts w:ascii="Times New Roman" w:hAnsi="Times New Roman" w:cs="Times New Roman"/>
                <w:sz w:val="24"/>
                <w:szCs w:val="24"/>
              </w:rPr>
              <w:t xml:space="preserve">NSS Activity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:- Yoga day </w:t>
            </w:r>
          </w:p>
        </w:tc>
        <w:tc>
          <w:tcPr>
            <w:tcW w:w="3464" w:type="dxa"/>
          </w:tcPr>
          <w:p w14:paraId="473E13B7" w14:textId="77777777" w:rsidR="00205560" w:rsidRDefault="00205560" w:rsidP="00E94C1E">
            <w:pPr>
              <w:spacing w:line="276" w:lineRule="auto"/>
            </w:pPr>
          </w:p>
        </w:tc>
      </w:tr>
      <w:tr w:rsidR="00205560" w14:paraId="088DC38A" w14:textId="77777777" w:rsidTr="00E94C1E">
        <w:trPr>
          <w:trHeight w:val="397"/>
        </w:trPr>
        <w:tc>
          <w:tcPr>
            <w:tcW w:w="1101" w:type="dxa"/>
          </w:tcPr>
          <w:p w14:paraId="66E4D1CD" w14:textId="77777777" w:rsidR="00205560" w:rsidRPr="000F2787" w:rsidRDefault="00205560" w:rsidP="00E94C1E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735186F4" w14:textId="77777777" w:rsidR="00205560" w:rsidRPr="00205560" w:rsidRDefault="00205560" w:rsidP="00E94C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560">
              <w:rPr>
                <w:rFonts w:ascii="Times New Roman" w:hAnsi="Times New Roman" w:cs="Times New Roman"/>
                <w:sz w:val="24"/>
                <w:szCs w:val="24"/>
              </w:rPr>
              <w:t xml:space="preserve">NSS Activity :- Tree plantation </w:t>
            </w:r>
          </w:p>
        </w:tc>
        <w:tc>
          <w:tcPr>
            <w:tcW w:w="3464" w:type="dxa"/>
          </w:tcPr>
          <w:p w14:paraId="19B3248C" w14:textId="77777777" w:rsidR="00205560" w:rsidRDefault="00205560" w:rsidP="00E94C1E">
            <w:pPr>
              <w:spacing w:line="276" w:lineRule="auto"/>
            </w:pPr>
          </w:p>
        </w:tc>
      </w:tr>
    </w:tbl>
    <w:p w14:paraId="41932CD8" w14:textId="77777777" w:rsidR="002840FA" w:rsidRPr="00E41634" w:rsidRDefault="002840FA" w:rsidP="00E4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</w:p>
    <w:p w14:paraId="462C3EA6" w14:textId="77777777" w:rsidR="00E41634" w:rsidRPr="00E41634" w:rsidRDefault="00E41634" w:rsidP="00E41634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bidi="hi-IN"/>
        </w:rPr>
      </w:pPr>
    </w:p>
    <w:sectPr w:rsidR="00E41634" w:rsidRPr="00E41634" w:rsidSect="001B333D">
      <w:headerReference w:type="default" r:id="rId7"/>
      <w:footerReference w:type="default" r:id="rId8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D8D5E" w14:textId="77777777" w:rsidR="00F50D45" w:rsidRDefault="00F50D45" w:rsidP="001B333D">
      <w:pPr>
        <w:spacing w:after="0" w:line="240" w:lineRule="auto"/>
      </w:pPr>
      <w:r>
        <w:separator/>
      </w:r>
    </w:p>
  </w:endnote>
  <w:endnote w:type="continuationSeparator" w:id="0">
    <w:p w14:paraId="6F00D498" w14:textId="77777777" w:rsidR="00F50D45" w:rsidRDefault="00F50D45" w:rsidP="001B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62972"/>
      <w:docPartObj>
        <w:docPartGallery w:val="Page Numbers (Bottom of Page)"/>
        <w:docPartUnique/>
      </w:docPartObj>
    </w:sdtPr>
    <w:sdtEndPr/>
    <w:sdtContent>
      <w:p w14:paraId="518EF19D" w14:textId="77777777" w:rsidR="002D6971" w:rsidRDefault="00C668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B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D7E28F" w14:textId="77777777" w:rsidR="002D6971" w:rsidRDefault="002D6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D7F7" w14:textId="77777777" w:rsidR="00F50D45" w:rsidRDefault="00F50D45" w:rsidP="001B333D">
      <w:pPr>
        <w:spacing w:after="0" w:line="240" w:lineRule="auto"/>
      </w:pPr>
      <w:r>
        <w:separator/>
      </w:r>
    </w:p>
  </w:footnote>
  <w:footnote w:type="continuationSeparator" w:id="0">
    <w:p w14:paraId="2D259C19" w14:textId="77777777" w:rsidR="00F50D45" w:rsidRDefault="00F50D45" w:rsidP="001B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1B333D" w:rsidRPr="001B333D" w14:paraId="1AC6CD20" w14:textId="77777777" w:rsidTr="002D6971">
      <w:trPr>
        <w:trHeight w:val="1343"/>
      </w:trPr>
      <w:tc>
        <w:tcPr>
          <w:tcW w:w="1668" w:type="dxa"/>
        </w:tcPr>
        <w:p w14:paraId="052D4A9F" w14:textId="77777777" w:rsidR="001B333D" w:rsidRPr="001B333D" w:rsidRDefault="001B333D" w:rsidP="001B333D">
          <w:pPr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Calibri" w:eastAsia="Calibri" w:hAnsi="Calibri" w:cs="Mangal"/>
              <w:noProof/>
              <w:lang w:val="en-US"/>
            </w:rPr>
            <w:drawing>
              <wp:inline distT="0" distB="0" distL="0" distR="0" wp14:anchorId="68DB723A" wp14:editId="45BA03BF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3594712E" w14:textId="77777777" w:rsidR="001B333D" w:rsidRPr="001B333D" w:rsidRDefault="001B333D" w:rsidP="002D6971">
          <w:pPr>
            <w:jc w:val="center"/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>Amrutvahini College of Engineering, Sangamner</w:t>
          </w:r>
        </w:p>
      </w:tc>
    </w:tr>
  </w:tbl>
  <w:p w14:paraId="57B80F2D" w14:textId="77777777" w:rsidR="001B333D" w:rsidRDefault="001B3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93856"/>
    <w:multiLevelType w:val="hybridMultilevel"/>
    <w:tmpl w:val="0360B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F31BB"/>
    <w:multiLevelType w:val="hybridMultilevel"/>
    <w:tmpl w:val="1F4E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86DAA"/>
    <w:multiLevelType w:val="hybridMultilevel"/>
    <w:tmpl w:val="A9D84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9FA"/>
    <w:rsid w:val="00065A3C"/>
    <w:rsid w:val="00083B9E"/>
    <w:rsid w:val="000D6D28"/>
    <w:rsid w:val="001B333D"/>
    <w:rsid w:val="00205560"/>
    <w:rsid w:val="00221C85"/>
    <w:rsid w:val="002840FA"/>
    <w:rsid w:val="002D6971"/>
    <w:rsid w:val="00322716"/>
    <w:rsid w:val="003C7709"/>
    <w:rsid w:val="003E1B64"/>
    <w:rsid w:val="00467670"/>
    <w:rsid w:val="004C1C9C"/>
    <w:rsid w:val="005A2B30"/>
    <w:rsid w:val="00786F61"/>
    <w:rsid w:val="00803BB4"/>
    <w:rsid w:val="00837EDC"/>
    <w:rsid w:val="00A109FA"/>
    <w:rsid w:val="00C12241"/>
    <w:rsid w:val="00C668B3"/>
    <w:rsid w:val="00CA1D62"/>
    <w:rsid w:val="00CE106E"/>
    <w:rsid w:val="00D428B7"/>
    <w:rsid w:val="00E36E32"/>
    <w:rsid w:val="00E41634"/>
    <w:rsid w:val="00E94C1E"/>
    <w:rsid w:val="00EA1B99"/>
    <w:rsid w:val="00F50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C32A"/>
  <w15:docId w15:val="{FBE3C153-458F-4FD1-BF98-4382468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3D"/>
  </w:style>
  <w:style w:type="paragraph" w:styleId="Footer">
    <w:name w:val="footer"/>
    <w:basedOn w:val="Normal"/>
    <w:link w:val="Foot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3D"/>
  </w:style>
  <w:style w:type="paragraph" w:styleId="BalloonText">
    <w:name w:val="Balloon Text"/>
    <w:basedOn w:val="Normal"/>
    <w:link w:val="BalloonTextChar"/>
    <w:uiPriority w:val="99"/>
    <w:semiHidden/>
    <w:unhideWhenUsed/>
    <w:rsid w:val="001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Vaibhav HASE</cp:lastModifiedBy>
  <cp:revision>4</cp:revision>
  <dcterms:created xsi:type="dcterms:W3CDTF">2022-03-17T10:04:00Z</dcterms:created>
  <dcterms:modified xsi:type="dcterms:W3CDTF">2022-03-28T07:04:00Z</dcterms:modified>
</cp:coreProperties>
</file>