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F" w:rsidRPr="00C14089" w:rsidRDefault="00595E17" w:rsidP="00F1439E">
      <w:pPr>
        <w:ind w:left="709" w:hanging="709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2.</w:t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4.1</w:t>
      </w:r>
      <w:r w:rsidR="00903325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ab/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Average percentage of full time teachers against sanctioned posts during the last five years</w:t>
      </w:r>
    </w:p>
    <w:p w:rsidR="00F96840" w:rsidRDefault="00F96840" w:rsidP="00F96840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F96840" w:rsidRPr="00A80809" w:rsidTr="00C55507">
        <w:trPr>
          <w:trHeight w:val="510"/>
        </w:trPr>
        <w:tc>
          <w:tcPr>
            <w:tcW w:w="959" w:type="dxa"/>
          </w:tcPr>
          <w:p w:rsidR="00F96840" w:rsidRPr="00A80809" w:rsidRDefault="00F96840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:rsidR="00F96840" w:rsidRPr="00A80809" w:rsidRDefault="00F96840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:rsidR="00F96840" w:rsidRPr="00A80809" w:rsidRDefault="00F96840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F96840" w:rsidRPr="00A80809" w:rsidTr="00C55507">
        <w:trPr>
          <w:trHeight w:val="510"/>
        </w:trPr>
        <w:tc>
          <w:tcPr>
            <w:tcW w:w="959" w:type="dxa"/>
          </w:tcPr>
          <w:p w:rsidR="00F96840" w:rsidRPr="00A80809" w:rsidRDefault="00F96840" w:rsidP="00F96840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96840" w:rsidRPr="00BC1885" w:rsidRDefault="00F96840" w:rsidP="00C555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6840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:rsidR="00F96840" w:rsidRDefault="00F96840" w:rsidP="00C555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96840" w:rsidRPr="00A80809" w:rsidTr="00C55507">
        <w:trPr>
          <w:trHeight w:val="510"/>
        </w:trPr>
        <w:tc>
          <w:tcPr>
            <w:tcW w:w="959" w:type="dxa"/>
          </w:tcPr>
          <w:p w:rsidR="00F96840" w:rsidRPr="00A80809" w:rsidRDefault="00F96840" w:rsidP="00F96840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96840" w:rsidRPr="00A80809" w:rsidRDefault="00624CEE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CEE">
              <w:rPr>
                <w:rFonts w:ascii="Times New Roman" w:eastAsia="Times New Roman" w:hAnsi="Times New Roman"/>
                <w:sz w:val="24"/>
                <w:szCs w:val="24"/>
              </w:rPr>
              <w:t>Links documents for sanction post</w:t>
            </w:r>
          </w:p>
        </w:tc>
        <w:tc>
          <w:tcPr>
            <w:tcW w:w="1054" w:type="dxa"/>
          </w:tcPr>
          <w:p w:rsidR="00F96840" w:rsidRPr="00A80809" w:rsidRDefault="00624CEE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96840" w:rsidRPr="00A80809" w:rsidTr="00C55507">
        <w:trPr>
          <w:trHeight w:val="510"/>
        </w:trPr>
        <w:tc>
          <w:tcPr>
            <w:tcW w:w="959" w:type="dxa"/>
          </w:tcPr>
          <w:p w:rsidR="00F96840" w:rsidRPr="00A80809" w:rsidRDefault="00F96840" w:rsidP="00F96840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96840" w:rsidRPr="00A80809" w:rsidRDefault="00624CEE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CEE">
              <w:rPr>
                <w:rFonts w:ascii="Times New Roman" w:eastAsia="Times New Roman" w:hAnsi="Times New Roman"/>
                <w:sz w:val="24"/>
                <w:szCs w:val="24"/>
              </w:rPr>
              <w:t>Links for documents for full time teacher</w:t>
            </w:r>
          </w:p>
        </w:tc>
        <w:tc>
          <w:tcPr>
            <w:tcW w:w="1054" w:type="dxa"/>
          </w:tcPr>
          <w:p w:rsidR="00F96840" w:rsidRPr="00A80809" w:rsidRDefault="00624CEE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595E17" w:rsidRPr="00F96840" w:rsidRDefault="00E949BB" w:rsidP="00F96840">
      <w:pPr>
        <w:pStyle w:val="ListParagraph"/>
        <w:numPr>
          <w:ilvl w:val="0"/>
          <w:numId w:val="10"/>
        </w:numPr>
        <w:spacing w:before="36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F96840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Additional Information</w:t>
      </w:r>
    </w:p>
    <w:p w:rsidR="00C50069" w:rsidRDefault="00C14089" w:rsidP="00624CEE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Year wise full time teachers and sanctioned posts for last 5 years is given </w:t>
      </w:r>
      <w:r w:rsidR="00624CE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in Table and bar chart 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belo</w:t>
      </w:r>
      <w:bookmarkStart w:id="0" w:name="_GoBack"/>
      <w:bookmarkEnd w:id="0"/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w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3231"/>
        <w:gridCol w:w="866"/>
        <w:gridCol w:w="866"/>
        <w:gridCol w:w="740"/>
        <w:gridCol w:w="866"/>
        <w:gridCol w:w="866"/>
        <w:gridCol w:w="1205"/>
      </w:tblGrid>
      <w:tr w:rsidR="0074419D" w:rsidRPr="0074419D" w:rsidTr="0074419D">
        <w:trPr>
          <w:trHeight w:val="624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Average percentage of full time teachers against sanctioned posts during the last five years</w:t>
            </w:r>
          </w:p>
        </w:tc>
      </w:tr>
      <w:tr w:rsidR="0074419D" w:rsidRPr="0074419D" w:rsidTr="00F96840">
        <w:trPr>
          <w:trHeight w:val="51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lang w:val="en-IN" w:eastAsia="en-I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15-16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16-17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17-18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18-19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19-20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Av. % for last 5 years</w:t>
            </w:r>
          </w:p>
        </w:tc>
      </w:tr>
      <w:tr w:rsidR="0074419D" w:rsidRPr="0074419D" w:rsidTr="00F96840">
        <w:trPr>
          <w:trHeight w:val="51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No of Full time teachers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198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74419D" w:rsidRPr="0074419D" w:rsidTr="00F96840">
        <w:trPr>
          <w:trHeight w:val="51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 xml:space="preserve">No. of Sanctioned posts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171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74419D" w:rsidRPr="0074419D" w:rsidTr="00F96840">
        <w:trPr>
          <w:trHeight w:val="51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% per year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103.50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108.00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84.17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119.88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115.79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74419D" w:rsidRPr="0074419D" w:rsidRDefault="0074419D" w:rsidP="0074419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74419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106.27</w:t>
            </w:r>
          </w:p>
        </w:tc>
      </w:tr>
    </w:tbl>
    <w:p w:rsidR="00F96840" w:rsidRDefault="00F96840" w:rsidP="00F96840">
      <w:pPr>
        <w:spacing w:before="240"/>
        <w:jc w:val="center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54DF8D20" wp14:editId="71A70143">
            <wp:extent cx="4540250" cy="2546350"/>
            <wp:effectExtent l="0" t="0" r="12700" b="254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6840" w:rsidRPr="00F96840" w:rsidRDefault="00F96840" w:rsidP="00F96840">
      <w:pPr>
        <w:pStyle w:val="ListParagraph"/>
        <w:numPr>
          <w:ilvl w:val="0"/>
          <w:numId w:val="10"/>
        </w:numPr>
        <w:spacing w:before="36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F96840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lastRenderedPageBreak/>
        <w:t xml:space="preserve">Links </w:t>
      </w:r>
      <w:r w:rsidR="00624CE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documents for </w:t>
      </w:r>
      <w:r w:rsidRPr="00F96840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sanction post</w:t>
      </w:r>
    </w:p>
    <w:p w:rsidR="00E949BB" w:rsidRDefault="00E949BB" w:rsidP="00E949BB">
      <w:pPr>
        <w:spacing w:before="24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Sanction letters indicating number of posts (including Management sanctioned posts) by competent authority. </w:t>
      </w:r>
    </w:p>
    <w:p w:rsidR="00B00DF6" w:rsidRPr="00C14089" w:rsidRDefault="00E949BB" w:rsidP="005B57D5">
      <w:pPr>
        <w:spacing w:after="120"/>
        <w:jc w:val="both"/>
        <w:rPr>
          <w:rFonts w:ascii="Book Antiqua" w:hAnsi="Book Antiqua" w:cs="Times New Roman"/>
          <w:b/>
          <w:color w:val="000000"/>
          <w:sz w:val="24"/>
          <w:szCs w:val="24"/>
          <w:lang w:val="en-IN"/>
        </w:rPr>
      </w:pP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Use the following link for y</w:t>
      </w:r>
      <w:r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ear wise sanctioned posts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and </w:t>
      </w:r>
      <w:r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full time teachers for </w:t>
      </w:r>
      <w:r w:rsidR="00F1439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last five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</w:t>
      </w:r>
      <w:r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years</w:t>
      </w:r>
      <w:r w:rsidR="00B00DF6" w:rsidRPr="00B00DF6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B00DF6" w:rsidRPr="00707333" w:rsidTr="00B00DF6">
        <w:trPr>
          <w:trHeight w:val="397"/>
        </w:trPr>
        <w:tc>
          <w:tcPr>
            <w:tcW w:w="559" w:type="pct"/>
          </w:tcPr>
          <w:p w:rsidR="00B00DF6" w:rsidRPr="00707333" w:rsidRDefault="00B00DF6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:rsidR="00B00DF6" w:rsidRPr="00707333" w:rsidRDefault="00B00DF6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:rsidR="00B00DF6" w:rsidRPr="00707333" w:rsidRDefault="00F1439E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</w:t>
            </w:r>
            <w:r w:rsidR="00B00DF6">
              <w:rPr>
                <w:rFonts w:ascii="Times New Roman" w:hAnsi="Times New Roman"/>
                <w:b/>
                <w:sz w:val="24"/>
                <w:szCs w:val="24"/>
              </w:rPr>
              <w:t>pen</w:t>
            </w:r>
          </w:p>
        </w:tc>
      </w:tr>
      <w:tr w:rsidR="00E949BB" w:rsidRPr="00707333" w:rsidTr="00B00DF6">
        <w:trPr>
          <w:trHeight w:val="397"/>
        </w:trPr>
        <w:tc>
          <w:tcPr>
            <w:tcW w:w="559" w:type="pct"/>
          </w:tcPr>
          <w:p w:rsidR="00E949BB" w:rsidRPr="00707333" w:rsidRDefault="00E949BB" w:rsidP="00B00DF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49BB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Sanctioned Posts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15-16</w:t>
            </w:r>
          </w:p>
        </w:tc>
        <w:tc>
          <w:tcPr>
            <w:tcW w:w="2411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49BB" w:rsidRPr="00707333" w:rsidTr="00B00DF6">
        <w:trPr>
          <w:trHeight w:val="397"/>
        </w:trPr>
        <w:tc>
          <w:tcPr>
            <w:tcW w:w="559" w:type="pct"/>
          </w:tcPr>
          <w:p w:rsidR="00E949BB" w:rsidRPr="00707333" w:rsidRDefault="00E949BB" w:rsidP="00B00DF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49BB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Sanctioned Posts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16-17</w:t>
            </w:r>
          </w:p>
        </w:tc>
        <w:tc>
          <w:tcPr>
            <w:tcW w:w="2411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49BB" w:rsidRPr="00707333" w:rsidTr="00B00DF6">
        <w:trPr>
          <w:trHeight w:val="397"/>
        </w:trPr>
        <w:tc>
          <w:tcPr>
            <w:tcW w:w="559" w:type="pct"/>
          </w:tcPr>
          <w:p w:rsidR="00E949BB" w:rsidRPr="00707333" w:rsidRDefault="00E949BB" w:rsidP="00B00DF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49BB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Sanctioned Posts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17-18</w:t>
            </w:r>
          </w:p>
        </w:tc>
        <w:tc>
          <w:tcPr>
            <w:tcW w:w="2411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49BB" w:rsidRPr="00707333" w:rsidTr="00B00DF6">
        <w:trPr>
          <w:trHeight w:val="397"/>
        </w:trPr>
        <w:tc>
          <w:tcPr>
            <w:tcW w:w="559" w:type="pct"/>
          </w:tcPr>
          <w:p w:rsidR="00E949BB" w:rsidRPr="00707333" w:rsidRDefault="00E949BB" w:rsidP="00B00DF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49BB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Sanctioned Posts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18-19</w:t>
            </w:r>
          </w:p>
        </w:tc>
        <w:tc>
          <w:tcPr>
            <w:tcW w:w="2411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49BB" w:rsidRPr="00707333" w:rsidTr="00B00DF6">
        <w:trPr>
          <w:trHeight w:val="397"/>
        </w:trPr>
        <w:tc>
          <w:tcPr>
            <w:tcW w:w="559" w:type="pct"/>
          </w:tcPr>
          <w:p w:rsidR="00E949BB" w:rsidRPr="00707333" w:rsidRDefault="00E949BB" w:rsidP="00B00DF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49BB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Sanctioned Posts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19-20</w:t>
            </w:r>
          </w:p>
        </w:tc>
        <w:tc>
          <w:tcPr>
            <w:tcW w:w="2411" w:type="pct"/>
          </w:tcPr>
          <w:p w:rsidR="00E949BB" w:rsidRPr="00707333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4CEE" w:rsidRPr="00624CEE" w:rsidRDefault="00624CEE" w:rsidP="00624CEE">
      <w:pPr>
        <w:pStyle w:val="ListParagraph"/>
        <w:numPr>
          <w:ilvl w:val="0"/>
          <w:numId w:val="10"/>
        </w:numPr>
        <w:spacing w:before="36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F96840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Links for </w:t>
      </w:r>
      <w:r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documents for full time teacher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E949BB" w:rsidRPr="00707333" w:rsidTr="00E949BB">
        <w:trPr>
          <w:trHeight w:val="397"/>
        </w:trPr>
        <w:tc>
          <w:tcPr>
            <w:tcW w:w="5000" w:type="pct"/>
            <w:gridSpan w:val="3"/>
          </w:tcPr>
          <w:p w:rsidR="00E949BB" w:rsidRPr="00E949BB" w:rsidRDefault="00E949BB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49BB">
              <w:rPr>
                <w:rFonts w:ascii="Book Antiqua" w:eastAsia="Times New Roman" w:hAnsi="Book Antiqua"/>
                <w:b/>
                <w:bCs/>
                <w:iCs/>
                <w:sz w:val="24"/>
                <w:szCs w:val="24"/>
                <w:lang w:bidi="hi-IN"/>
              </w:rPr>
              <w:t>List of full time teachers</w:t>
            </w:r>
          </w:p>
        </w:tc>
      </w:tr>
      <w:tr w:rsidR="00B00DF6" w:rsidRPr="00707333" w:rsidTr="00B00DF6">
        <w:trPr>
          <w:trHeight w:val="397"/>
        </w:trPr>
        <w:tc>
          <w:tcPr>
            <w:tcW w:w="559" w:type="pct"/>
          </w:tcPr>
          <w:p w:rsidR="00B00DF6" w:rsidRPr="00707333" w:rsidRDefault="00B00DF6" w:rsidP="00E949B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B00DF6" w:rsidRPr="00707333" w:rsidRDefault="00B00DF6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0DF6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List of full time teachers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15-16</w:t>
            </w:r>
          </w:p>
        </w:tc>
        <w:tc>
          <w:tcPr>
            <w:tcW w:w="2411" w:type="pct"/>
          </w:tcPr>
          <w:p w:rsidR="00B00DF6" w:rsidRPr="00707333" w:rsidRDefault="00B00DF6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0DF6" w:rsidRPr="00707333" w:rsidTr="00B00DF6">
        <w:trPr>
          <w:trHeight w:val="397"/>
        </w:trPr>
        <w:tc>
          <w:tcPr>
            <w:tcW w:w="559" w:type="pct"/>
          </w:tcPr>
          <w:p w:rsidR="00B00DF6" w:rsidRPr="00707333" w:rsidRDefault="00B00DF6" w:rsidP="00E949B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B00DF6" w:rsidRPr="00707333" w:rsidRDefault="00B00DF6" w:rsidP="00B00DF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0DF6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List of full time teachers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16-17</w:t>
            </w:r>
          </w:p>
        </w:tc>
        <w:tc>
          <w:tcPr>
            <w:tcW w:w="2411" w:type="pct"/>
          </w:tcPr>
          <w:p w:rsidR="00B00DF6" w:rsidRPr="00707333" w:rsidRDefault="00B00DF6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0DF6" w:rsidRPr="00707333" w:rsidTr="00B00DF6">
        <w:trPr>
          <w:trHeight w:val="397"/>
        </w:trPr>
        <w:tc>
          <w:tcPr>
            <w:tcW w:w="559" w:type="pct"/>
          </w:tcPr>
          <w:p w:rsidR="00B00DF6" w:rsidRPr="00707333" w:rsidRDefault="00B00DF6" w:rsidP="00E949B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B00DF6" w:rsidRPr="00707333" w:rsidRDefault="00B00DF6" w:rsidP="00B00DF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0DF6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List of full time teachers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17-18</w:t>
            </w:r>
          </w:p>
        </w:tc>
        <w:tc>
          <w:tcPr>
            <w:tcW w:w="2411" w:type="pct"/>
          </w:tcPr>
          <w:p w:rsidR="00B00DF6" w:rsidRPr="00707333" w:rsidRDefault="00B00DF6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0DF6" w:rsidRPr="00707333" w:rsidTr="00B00DF6">
        <w:trPr>
          <w:trHeight w:val="397"/>
        </w:trPr>
        <w:tc>
          <w:tcPr>
            <w:tcW w:w="559" w:type="pct"/>
          </w:tcPr>
          <w:p w:rsidR="00B00DF6" w:rsidRPr="00707333" w:rsidRDefault="00B00DF6" w:rsidP="00E949B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B00DF6" w:rsidRPr="00707333" w:rsidRDefault="00B00DF6" w:rsidP="00B00DF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0DF6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List of full time teachers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18-19</w:t>
            </w:r>
          </w:p>
        </w:tc>
        <w:tc>
          <w:tcPr>
            <w:tcW w:w="2411" w:type="pct"/>
          </w:tcPr>
          <w:p w:rsidR="00B00DF6" w:rsidRPr="00707333" w:rsidRDefault="00B00DF6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0DF6" w:rsidRPr="00707333" w:rsidTr="00B00DF6">
        <w:trPr>
          <w:trHeight w:val="397"/>
        </w:trPr>
        <w:tc>
          <w:tcPr>
            <w:tcW w:w="559" w:type="pct"/>
          </w:tcPr>
          <w:p w:rsidR="00B00DF6" w:rsidRPr="00707333" w:rsidRDefault="00B00DF6" w:rsidP="00E949B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B00DF6" w:rsidRPr="00707333" w:rsidRDefault="00B00DF6" w:rsidP="00B00DF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0DF6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List of full time teachers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19-20</w:t>
            </w:r>
          </w:p>
        </w:tc>
        <w:tc>
          <w:tcPr>
            <w:tcW w:w="2411" w:type="pct"/>
          </w:tcPr>
          <w:p w:rsidR="00B00DF6" w:rsidRPr="00707333" w:rsidRDefault="00B00DF6" w:rsidP="00C372E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50069" w:rsidRPr="00C14089" w:rsidRDefault="00C50069" w:rsidP="005B57D5">
      <w:pPr>
        <w:spacing w:after="120"/>
        <w:jc w:val="both"/>
        <w:rPr>
          <w:rFonts w:ascii="Book Antiqua" w:hAnsi="Book Antiqua" w:cs="Times New Roman"/>
          <w:b/>
          <w:color w:val="000000"/>
          <w:sz w:val="24"/>
          <w:szCs w:val="24"/>
          <w:lang w:val="en-IN"/>
        </w:rPr>
      </w:pPr>
    </w:p>
    <w:p w:rsidR="002C0BE7" w:rsidRPr="00C14089" w:rsidRDefault="002C0BE7" w:rsidP="004C3D1F">
      <w:pPr>
        <w:pStyle w:val="ListParagraph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</w:p>
    <w:p w:rsidR="00FB78B2" w:rsidRPr="00C14089" w:rsidRDefault="00FB78B2" w:rsidP="00FB78B2">
      <w:pPr>
        <w:jc w:val="center"/>
        <w:rPr>
          <w:rFonts w:ascii="Book Antiqua" w:eastAsia="Times New Roman" w:hAnsi="Book Antiqua" w:cs="Times New Roman"/>
          <w:b/>
          <w:sz w:val="24"/>
          <w:szCs w:val="24"/>
          <w:lang w:bidi="hi-IN"/>
        </w:rPr>
      </w:pPr>
    </w:p>
    <w:sectPr w:rsidR="00FB78B2" w:rsidRPr="00C14089" w:rsidSect="004C3D1F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AC" w:rsidRDefault="00BE72AC" w:rsidP="004C3D1F">
      <w:pPr>
        <w:spacing w:after="0" w:line="240" w:lineRule="auto"/>
      </w:pPr>
      <w:r>
        <w:separator/>
      </w:r>
    </w:p>
  </w:endnote>
  <w:endnote w:type="continuationSeparator" w:id="0">
    <w:p w:rsidR="00BE72AC" w:rsidRDefault="00BE72AC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967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1439E" w:rsidRPr="00F1439E" w:rsidRDefault="00F1439E">
        <w:pPr>
          <w:pStyle w:val="Footer"/>
          <w:jc w:val="right"/>
          <w:rPr>
            <w:rFonts w:ascii="Times New Roman" w:hAnsi="Times New Roman" w:cs="Times New Roman"/>
          </w:rPr>
        </w:pPr>
        <w:r w:rsidRPr="00F1439E">
          <w:rPr>
            <w:rFonts w:ascii="Times New Roman" w:hAnsi="Times New Roman" w:cs="Times New Roman"/>
          </w:rPr>
          <w:fldChar w:fldCharType="begin"/>
        </w:r>
        <w:r w:rsidRPr="00F1439E">
          <w:rPr>
            <w:rFonts w:ascii="Times New Roman" w:hAnsi="Times New Roman" w:cs="Times New Roman"/>
          </w:rPr>
          <w:instrText xml:space="preserve"> PAGE   \* MERGEFORMAT </w:instrText>
        </w:r>
        <w:r w:rsidRPr="00F1439E">
          <w:rPr>
            <w:rFonts w:ascii="Times New Roman" w:hAnsi="Times New Roman" w:cs="Times New Roman"/>
          </w:rPr>
          <w:fldChar w:fldCharType="separate"/>
        </w:r>
        <w:r w:rsidR="00624CEE">
          <w:rPr>
            <w:rFonts w:ascii="Times New Roman" w:hAnsi="Times New Roman" w:cs="Times New Roman"/>
            <w:noProof/>
          </w:rPr>
          <w:t>1</w:t>
        </w:r>
        <w:r w:rsidRPr="00F143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1439E" w:rsidRDefault="00F14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AC" w:rsidRDefault="00BE72AC" w:rsidP="004C3D1F">
      <w:pPr>
        <w:spacing w:after="0" w:line="240" w:lineRule="auto"/>
      </w:pPr>
      <w:r>
        <w:separator/>
      </w:r>
    </w:p>
  </w:footnote>
  <w:footnote w:type="continuationSeparator" w:id="0">
    <w:p w:rsidR="00BE72AC" w:rsidRDefault="00BE72AC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:rsidTr="00F1439E">
      <w:trPr>
        <w:trHeight w:val="1343"/>
      </w:trPr>
      <w:tc>
        <w:tcPr>
          <w:tcW w:w="1668" w:type="dxa"/>
        </w:tcPr>
        <w:p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7F8B0F00" wp14:editId="14CB64E5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4C3D1F" w:rsidRPr="00707333" w:rsidRDefault="004C3D1F" w:rsidP="00F1439E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A7FCA"/>
    <w:multiLevelType w:val="hybridMultilevel"/>
    <w:tmpl w:val="62502D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7E3D"/>
    <w:rsid w:val="0023103C"/>
    <w:rsid w:val="0025641E"/>
    <w:rsid w:val="002B297A"/>
    <w:rsid w:val="002C0BE7"/>
    <w:rsid w:val="00325CFF"/>
    <w:rsid w:val="0034289E"/>
    <w:rsid w:val="003540E2"/>
    <w:rsid w:val="004C3D1F"/>
    <w:rsid w:val="005040E1"/>
    <w:rsid w:val="00556E88"/>
    <w:rsid w:val="005660F9"/>
    <w:rsid w:val="00566780"/>
    <w:rsid w:val="00595E17"/>
    <w:rsid w:val="005A3F09"/>
    <w:rsid w:val="005B57D5"/>
    <w:rsid w:val="00604260"/>
    <w:rsid w:val="00624CEE"/>
    <w:rsid w:val="00656654"/>
    <w:rsid w:val="006777A3"/>
    <w:rsid w:val="006B2E7F"/>
    <w:rsid w:val="006C1DFB"/>
    <w:rsid w:val="006E75B6"/>
    <w:rsid w:val="00737561"/>
    <w:rsid w:val="00737AAF"/>
    <w:rsid w:val="0074419D"/>
    <w:rsid w:val="00751784"/>
    <w:rsid w:val="007540D2"/>
    <w:rsid w:val="00774452"/>
    <w:rsid w:val="007B2B98"/>
    <w:rsid w:val="007C5216"/>
    <w:rsid w:val="00826085"/>
    <w:rsid w:val="00852D20"/>
    <w:rsid w:val="00903325"/>
    <w:rsid w:val="009440D7"/>
    <w:rsid w:val="009653EA"/>
    <w:rsid w:val="009C632D"/>
    <w:rsid w:val="00AE0A45"/>
    <w:rsid w:val="00AE7B8A"/>
    <w:rsid w:val="00B00DF6"/>
    <w:rsid w:val="00B036F8"/>
    <w:rsid w:val="00B65068"/>
    <w:rsid w:val="00BD2C59"/>
    <w:rsid w:val="00BE72AC"/>
    <w:rsid w:val="00BF3F60"/>
    <w:rsid w:val="00C1056F"/>
    <w:rsid w:val="00C12A2B"/>
    <w:rsid w:val="00C14089"/>
    <w:rsid w:val="00C315FA"/>
    <w:rsid w:val="00C50069"/>
    <w:rsid w:val="00CA21FF"/>
    <w:rsid w:val="00CB604F"/>
    <w:rsid w:val="00D15FE9"/>
    <w:rsid w:val="00D60785"/>
    <w:rsid w:val="00D93020"/>
    <w:rsid w:val="00DC72A4"/>
    <w:rsid w:val="00E74FF5"/>
    <w:rsid w:val="00E7776F"/>
    <w:rsid w:val="00E949BB"/>
    <w:rsid w:val="00EA12EB"/>
    <w:rsid w:val="00EE1B4B"/>
    <w:rsid w:val="00F1439E"/>
    <w:rsid w:val="00F3728C"/>
    <w:rsid w:val="00F418E0"/>
    <w:rsid w:val="00F94426"/>
    <w:rsid w:val="00F96840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solidFill>
                  <a:srgbClr val="0070C0"/>
                </a:solidFill>
              </a:defRPr>
            </a:pPr>
            <a:r>
              <a:rPr lang="en-US" sz="1200">
                <a:solidFill>
                  <a:srgbClr val="0070C0"/>
                </a:solidFill>
              </a:rPr>
              <a:t>Average percentage of full time teachers against sanctioned posts </a:t>
            </a:r>
            <a:r>
              <a:rPr lang="en-IN" sz="1200" b="1" i="0" u="none" strike="noStrike" baseline="0">
                <a:effectLst/>
              </a:rPr>
              <a:t>during the last five years</a:t>
            </a:r>
            <a:endParaRPr lang="en-US" sz="1200">
              <a:solidFill>
                <a:srgbClr val="0070C0"/>
              </a:solidFill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'summary 241'!$B$7</c:f>
              <c:strCache>
                <c:ptCount val="1"/>
                <c:pt idx="0">
                  <c:v>% per year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7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35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1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'summary 241'!$C$3:$H$4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% for last 5 years</c:v>
                </c:pt>
              </c:strCache>
            </c:strRef>
          </c:cat>
          <c:val>
            <c:numRef>
              <c:f>'summary 241'!$C$7:$H$7</c:f>
              <c:numCache>
                <c:formatCode>0.00</c:formatCode>
                <c:ptCount val="6"/>
                <c:pt idx="0">
                  <c:v>103.5</c:v>
                </c:pt>
                <c:pt idx="1">
                  <c:v>108</c:v>
                </c:pt>
                <c:pt idx="2">
                  <c:v>84.166666666666671</c:v>
                </c:pt>
                <c:pt idx="3">
                  <c:v>119.88304093567251</c:v>
                </c:pt>
                <c:pt idx="4">
                  <c:v>115.78947368421052</c:v>
                </c:pt>
                <c:pt idx="5">
                  <c:v>106.26783625730995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1"/>
        <c:axId val="204666752"/>
        <c:axId val="235431424"/>
      </c:barChart>
      <c:catAx>
        <c:axId val="204666752"/>
        <c:scaling>
          <c:orientation val="minMax"/>
        </c:scaling>
        <c:delete val="0"/>
        <c:axPos val="b"/>
        <c:majorTickMark val="out"/>
        <c:minorTickMark val="none"/>
        <c:tickLblPos val="nextTo"/>
        <c:crossAx val="235431424"/>
        <c:crosses val="autoZero"/>
        <c:auto val="1"/>
        <c:lblAlgn val="ctr"/>
        <c:lblOffset val="100"/>
        <c:noMultiLvlLbl val="0"/>
      </c:catAx>
      <c:valAx>
        <c:axId val="2354314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1.5717089096094119E-2"/>
              <c:y val="0.4913556916496549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2046667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BE6B-6ED5-47C2-9474-6A26F5DC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28</cp:revision>
  <cp:lastPrinted>2018-08-30T17:00:00Z</cp:lastPrinted>
  <dcterms:created xsi:type="dcterms:W3CDTF">2018-08-30T08:16:00Z</dcterms:created>
  <dcterms:modified xsi:type="dcterms:W3CDTF">2021-04-12T16:49:00Z</dcterms:modified>
</cp:coreProperties>
</file>